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C9E9C" w14:textId="77777777" w:rsidR="006150AC" w:rsidRDefault="004C724C" w:rsidP="00EC7A73">
      <w:pPr>
        <w:jc w:val="center"/>
      </w:pPr>
      <w:r>
        <w:t>Canada’s National Bible Hour</w:t>
      </w:r>
    </w:p>
    <w:p w14:paraId="7B9645E2" w14:textId="47DCEBBD" w:rsidR="00EC7A73" w:rsidRDefault="004C724C" w:rsidP="00EC7A73">
      <w:pPr>
        <w:jc w:val="center"/>
      </w:pPr>
      <w:r w:rsidRPr="004C724C">
        <w:t>Hon. EC Manning</w:t>
      </w:r>
      <w:r>
        <w:t xml:space="preserve"> </w:t>
      </w:r>
    </w:p>
    <w:p w14:paraId="5C6E92C8" w14:textId="4480BFCE" w:rsidR="004C724C" w:rsidRDefault="00D70647" w:rsidP="00EC7A73">
      <w:pPr>
        <w:jc w:val="center"/>
      </w:pPr>
      <w:r>
        <w:t xml:space="preserve">Things Which Shall Shortly Come to </w:t>
      </w:r>
      <w:r w:rsidR="006150AC">
        <w:t>Pass -</w:t>
      </w:r>
      <w:r>
        <w:t xml:space="preserve"> </w:t>
      </w:r>
      <w:r w:rsidR="00EC7A73">
        <w:t>Part 6</w:t>
      </w:r>
    </w:p>
    <w:p w14:paraId="4A8F0E7E" w14:textId="77777777" w:rsidR="006150AC" w:rsidRDefault="006150AC" w:rsidP="00EC7A73">
      <w:pPr>
        <w:jc w:val="center"/>
      </w:pPr>
    </w:p>
    <w:p w14:paraId="482A0802" w14:textId="77777777" w:rsidR="00AB12D2" w:rsidRDefault="004C724C" w:rsidP="004C724C">
      <w:r>
        <w:t>We continue now our series of talks entitled</w:t>
      </w:r>
      <w:r w:rsidR="003E1506">
        <w:t>:</w:t>
      </w:r>
      <w:r>
        <w:t xml:space="preserve"> </w:t>
      </w:r>
      <w:r w:rsidRPr="006150AC">
        <w:rPr>
          <w:i/>
          <w:iCs/>
        </w:rPr>
        <w:t>Things Which Must Shortly Come to Pass</w:t>
      </w:r>
      <w:r>
        <w:t xml:space="preserve">. Your letters indicate </w:t>
      </w:r>
      <w:r w:rsidR="003E1506">
        <w:t>a</w:t>
      </w:r>
      <w:r>
        <w:t xml:space="preserve"> widespread interest in what the future holds in store. I hope these talks will be helpful as you try to anticipate the ultimate results of the trends and conditions developing in society today. Don't forget the wise observation of the Apostle Peter recorded in the first chapter of his second epistle. We have also a </w:t>
      </w:r>
      <w:proofErr w:type="gramStart"/>
      <w:r>
        <w:t>more sure</w:t>
      </w:r>
      <w:proofErr w:type="gramEnd"/>
      <w:r>
        <w:t xml:space="preserve"> word of prophecy</w:t>
      </w:r>
      <w:r w:rsidR="00AB12D2">
        <w:t xml:space="preserve">: </w:t>
      </w:r>
    </w:p>
    <w:p w14:paraId="4CCFFFCB" w14:textId="1893E017" w:rsidR="004B1818" w:rsidRDefault="004C724C" w:rsidP="004C724C">
      <w:r>
        <w:t xml:space="preserve"> </w:t>
      </w:r>
      <w:r w:rsidR="004B1818">
        <w:t>“</w:t>
      </w:r>
      <w:r w:rsidR="004B1818">
        <w:rPr>
          <w:i/>
          <w:iCs/>
        </w:rPr>
        <w:t>Whereunto</w:t>
      </w:r>
      <w:r w:rsidRPr="000E26DA">
        <w:rPr>
          <w:i/>
          <w:iCs/>
        </w:rPr>
        <w:t xml:space="preserve"> ye do well that ye take heed, as unto a light that shineth in a dark place.</w:t>
      </w:r>
      <w:r w:rsidR="004B1818">
        <w:t>”</w:t>
      </w:r>
    </w:p>
    <w:p w14:paraId="201B94F4" w14:textId="53CB261D" w:rsidR="00902286" w:rsidRDefault="004C724C" w:rsidP="004C724C">
      <w:r>
        <w:t>Never forget the foreknowledge of God gives the most accurate insight into the future available to mankind. I'd like now to examine with you another biblical prophecy, this one recorded in Revelation chapter 6, verses 5 and 6. It reads</w:t>
      </w:r>
      <w:r w:rsidR="004B1818">
        <w:t>:</w:t>
      </w:r>
      <w:r w:rsidR="004B1818">
        <w:br/>
      </w:r>
      <w:r w:rsidR="004B1818">
        <w:br/>
      </w:r>
      <w:r w:rsidR="00902286">
        <w:rPr>
          <w:i/>
          <w:iCs/>
        </w:rPr>
        <w:t>“</w:t>
      </w:r>
      <w:r w:rsidRPr="00902286">
        <w:rPr>
          <w:i/>
          <w:iCs/>
        </w:rPr>
        <w:t xml:space="preserve">When He had opened the third seal, I heard the third beast say, 'Come and see.' And I beheld, and lo, a black horse, and he that sat on him had a pair of balances in his hand. And I heard a voice </w:t>
      </w:r>
      <w:proofErr w:type="gramStart"/>
      <w:r w:rsidRPr="00902286">
        <w:rPr>
          <w:i/>
          <w:iCs/>
        </w:rPr>
        <w:t>in the midst of</w:t>
      </w:r>
      <w:proofErr w:type="gramEnd"/>
      <w:r w:rsidRPr="00902286">
        <w:rPr>
          <w:i/>
          <w:iCs/>
        </w:rPr>
        <w:t xml:space="preserve"> the far beasts say, A measure of wheat for a penny, and three measures of barley for a penny, and see that thou hurt not the oil and the wine.</w:t>
      </w:r>
      <w:r w:rsidR="00902286" w:rsidRPr="00902286">
        <w:rPr>
          <w:i/>
          <w:iCs/>
        </w:rPr>
        <w:t>”</w:t>
      </w:r>
      <w:r w:rsidR="00902286">
        <w:br/>
      </w:r>
    </w:p>
    <w:p w14:paraId="5E70678D" w14:textId="77777777" w:rsidR="00794CA8" w:rsidRDefault="004C724C" w:rsidP="004C724C">
      <w:r>
        <w:t xml:space="preserve"> For those of you who missed our last two talks, </w:t>
      </w:r>
      <w:proofErr w:type="gramStart"/>
      <w:r>
        <w:t>In</w:t>
      </w:r>
      <w:proofErr w:type="gramEnd"/>
      <w:r>
        <w:t xml:space="preserve"> our analysis of those things which the Scriptures say must shortly come to pass, we're presently examining the prophetic vision Christ gave the Apostle John on the Isle of Patmos, which John then recorded in the book of the Revelation under inspiration of the Holy Spirit. </w:t>
      </w:r>
    </w:p>
    <w:p w14:paraId="64545F4F" w14:textId="77777777" w:rsidR="005C2F93" w:rsidRDefault="004C724C" w:rsidP="004C724C">
      <w:r>
        <w:t>We're dealing specifically with the first eight verses of Revelation 6, which portrays what are commonly called the four horsemen of the apocalypse. These four horsemen portray symbolically four future events which will profoundly affect all inhabitants of the earth. Thus far, we've dealt with two of these. The first, the rider on the white horse, described in verses 1 and 2, which portrays symbolically the future antichrist</w:t>
      </w:r>
      <w:r w:rsidR="005C2F93">
        <w:t>—w</w:t>
      </w:r>
      <w:r>
        <w:t xml:space="preserve">ho will deceive humanity into believing that He is the super leader the world is seeking to resolve its problems. </w:t>
      </w:r>
    </w:p>
    <w:p w14:paraId="2D755C63" w14:textId="77777777" w:rsidR="00D63E7F" w:rsidRDefault="004C724C" w:rsidP="004C724C">
      <w:r>
        <w:t xml:space="preserve">He will usurp the role God intended should be Christ's as the Savior of mankind. He will emerge on the world scene shortly after Christ removes His Church and the Holy Spirit from this earth. He will be the ultimate product of the secular humanism that is permeating every facet of society today. </w:t>
      </w:r>
    </w:p>
    <w:p w14:paraId="694355FD" w14:textId="77777777" w:rsidR="00E476C3" w:rsidRDefault="004C724C" w:rsidP="004C724C">
      <w:r>
        <w:lastRenderedPageBreak/>
        <w:t xml:space="preserve">Then we looked at verses 3 and 4, which describe a second rider, this time one mounted on a red horse with a great sword in his hand. His mission, verse 4 says, will be to </w:t>
      </w:r>
      <w:r w:rsidR="005350D4">
        <w:t>“</w:t>
      </w:r>
      <w:r>
        <w:t>take peace from the earth</w:t>
      </w:r>
      <w:r w:rsidR="005350D4">
        <w:t>”</w:t>
      </w:r>
      <w:r>
        <w:t>. People and governments and nations who have rejected the sovereign lordship of Jesus Christ, the Prince of Peace</w:t>
      </w:r>
      <w:r w:rsidR="003E633D">
        <w:t xml:space="preserve">— </w:t>
      </w:r>
      <w:r>
        <w:t>who maketh wars to cease</w:t>
      </w:r>
      <w:r w:rsidR="003E633D">
        <w:t xml:space="preserve">— </w:t>
      </w:r>
      <w:r>
        <w:t>will discover too late the futility of human efforts alone to resolve the age-old problem of wars and conflicts between individuals and nations.</w:t>
      </w:r>
    </w:p>
    <w:p w14:paraId="550D253E" w14:textId="77777777" w:rsidR="00637DB2" w:rsidRDefault="004C724C" w:rsidP="004C724C">
      <w:r>
        <w:t xml:space="preserve"> They will have been deluded into believing that the super-leadership of the Antichrist and the world government he will have persuaded them to support will bring an end to wars and the threat of nuclear annihilation. Too late</w:t>
      </w:r>
      <w:r w:rsidR="00E476C3">
        <w:t>,</w:t>
      </w:r>
      <w:r>
        <w:t xml:space="preserve"> they will discover that his real intention was to use the unprecedented power vested in him to force his tyrannical will on all peoples and nations. And war and violence and turmoil will again shatter </w:t>
      </w:r>
      <w:proofErr w:type="gramStart"/>
      <w:r>
        <w:t>the peace</w:t>
      </w:r>
      <w:proofErr w:type="gramEnd"/>
      <w:r>
        <w:t xml:space="preserve">. as the rider on the red horse with the great sword in his hand enforces the Antichrist's orders, and people and nations resist. </w:t>
      </w:r>
    </w:p>
    <w:p w14:paraId="41BF90C4" w14:textId="77777777" w:rsidR="005E5327" w:rsidRDefault="004C724C" w:rsidP="004C724C">
      <w:r>
        <w:t xml:space="preserve">Now let's turn our attention to the third horseman whom John describes in Revelation 6:5 and 6 in these words: </w:t>
      </w:r>
    </w:p>
    <w:p w14:paraId="43D63298" w14:textId="67EAD38C" w:rsidR="005E5327" w:rsidRPr="005E5327" w:rsidRDefault="005E5327" w:rsidP="004C724C">
      <w:pPr>
        <w:rPr>
          <w:i/>
          <w:iCs/>
        </w:rPr>
      </w:pPr>
      <w:r w:rsidRPr="005E5327">
        <w:rPr>
          <w:i/>
          <w:iCs/>
        </w:rPr>
        <w:t>“</w:t>
      </w:r>
      <w:r w:rsidR="004C724C" w:rsidRPr="005E5327">
        <w:rPr>
          <w:i/>
          <w:iCs/>
        </w:rPr>
        <w:t>I beheld and, lo, a black horse, and he that sat on him had a pair of balances in his hand. And I heard a voice say, a measure of wheat for a penny, and three measures of barley for a penny, and see thou hurt not the oil on the wine.</w:t>
      </w:r>
      <w:r w:rsidRPr="005E5327">
        <w:rPr>
          <w:i/>
          <w:iCs/>
        </w:rPr>
        <w:t>”</w:t>
      </w:r>
    </w:p>
    <w:p w14:paraId="73B90378" w14:textId="77777777" w:rsidR="00934576" w:rsidRDefault="004C724C" w:rsidP="004C724C">
      <w:r>
        <w:t xml:space="preserve">The symbolic language here used indicates that the rider on the black horse portrays the situation having to do with trade and commerce. He holds in his hand a pair of balances, an instrument used to weigh commodities sold in the marketplace. Several are specifically mentioned. Wheat, barley, oil, and wine. The description indicates these commodities are being </w:t>
      </w:r>
      <w:proofErr w:type="gramStart"/>
      <w:r>
        <w:t>meted</w:t>
      </w:r>
      <w:proofErr w:type="gramEnd"/>
      <w:r>
        <w:t xml:space="preserve"> out by weight and by measure. A measure of wheat for a penny, three measures of barley for a penny, and be careful how you dispense the oil and the wine. </w:t>
      </w:r>
    </w:p>
    <w:p w14:paraId="3AE04739" w14:textId="77777777" w:rsidR="00052FC5" w:rsidRDefault="004C724C" w:rsidP="004C724C">
      <w:r>
        <w:t xml:space="preserve">The language </w:t>
      </w:r>
      <w:proofErr w:type="gramStart"/>
      <w:r>
        <w:t>is that</w:t>
      </w:r>
      <w:proofErr w:type="gramEnd"/>
      <w:r>
        <w:t xml:space="preserve"> used when consumer goods are in short supply and rationing has been imposed. The idea of scarcity is further emphasized by two things. First, the price, a measure of wheat for a penny. In Bible times, a penny was a day's pay for a working man. You remember Christ's parable of the husbandman who went out to hire laborers for his vineyard. He agreed to pay them a penny a day. In the labor market today, a tradesman normally earns $8 to $12 an hour, or an average of, say, around $60 to $80 a day. For a day's pay, say $75, the rider on the black horse would ration out to him a measure of wheat, or three measures of barley. The common measure in biblical times was a </w:t>
      </w:r>
      <w:proofErr w:type="spellStart"/>
      <w:r>
        <w:t>chunix</w:t>
      </w:r>
      <w:proofErr w:type="spellEnd"/>
      <w:r>
        <w:t xml:space="preserve">, which was equal to about a quart. A day's wages for a quart of wheat. If you think prices are atrocious today, how would you like to pay a whole day's wages for a quart of wheat or three quarts of barley? The second indication that this passage is speaking of extreme scarcity and </w:t>
      </w:r>
      <w:r>
        <w:lastRenderedPageBreak/>
        <w:t xml:space="preserve">prohibitive prices in the marketplace is the color of the horse on which the rider is mounted. It is black, the symbol of mourning. It speaks of death. In this case, death attributable to extreme scarcity of basic commodities due to rigid market controls and prices so high it will be impossible for people to buy enough to sustain life. Now remember this will happen under the Antichrist world government when people will be required to give their allegiance to him and receive an identification mark before they will be permitted to buy or sell. </w:t>
      </w:r>
    </w:p>
    <w:p w14:paraId="683D7951" w14:textId="77777777" w:rsidR="00132BC1" w:rsidRDefault="004C724C" w:rsidP="004C724C">
      <w:r>
        <w:t xml:space="preserve">Revelation 13:16-17 says, He calls it all, both small and great, rich and poor, free and bond, to receive a mark in their right hand or in their foreheads, and that no man might buy or sell, save he that had the mark or the name of the beast, that is the Antichrist, or the number of his name. In that day, the words Christ taught people to pray, </w:t>
      </w:r>
      <w:proofErr w:type="gramStart"/>
      <w:r>
        <w:t>Give</w:t>
      </w:r>
      <w:proofErr w:type="gramEnd"/>
      <w:r>
        <w:t xml:space="preserve"> us this day our daily bread, will take on a new meaning. Both the prophetic scriptures and the trends developing today indicate the major causes of the future economic conditions symbolized by the rider on the black horse with a pair of balances in his hand. In the first place, there's the pyramid in growth of the world's population. By the end of this century, this earth will have to sustain over 6 billion people. with millions more being added each month. Even now, nearly half of the world's population goes to bed hungry every night. Secondly, the world's natural resources, many of them irreplaceable, are being steadily diminished. This is not due only to growing consumer demand, but demand's neglect and abuse of the Earth's physical resources, which is impairing and, in some cases, destroying nature's capacity to reproduce.</w:t>
      </w:r>
    </w:p>
    <w:p w14:paraId="426F71E1" w14:textId="77777777" w:rsidR="00A4125E" w:rsidRDefault="004C724C" w:rsidP="004C724C">
      <w:r>
        <w:t xml:space="preserve"> Water pollution is turning hundreds of rivers and lakes into lifeless bodies of polluted water, many of them already beyond recovery. Air and soil pollution is decreasing the productive capacity of forests and fields. Soil mismanagement is turning millions of acres into unproductive wasteland, no longer capable of producing crops or sustaining wild or domestic animal life. This is one of the factors contributing to the drought and famine, claiming thousands of lives in Ethiopia and other regions of Africa, where overgrazed lands and denuded forests </w:t>
      </w:r>
      <w:proofErr w:type="gramStart"/>
      <w:r>
        <w:t>has</w:t>
      </w:r>
      <w:proofErr w:type="gramEnd"/>
      <w:r>
        <w:t xml:space="preserve"> turned vast areas into desert wastes. Man has proven a poor custodian of this earth's natural resources, and future generations will pay an even higher price than we already are paying today. 3. The prophetic scriptures indicate that in the days when the Antichrist dominates this earth, its productive capacity will be affected by </w:t>
      </w:r>
      <w:proofErr w:type="gramStart"/>
      <w:r>
        <w:t>strange unprecedented</w:t>
      </w:r>
      <w:proofErr w:type="gramEnd"/>
      <w:r>
        <w:t xml:space="preserve"> </w:t>
      </w:r>
      <w:proofErr w:type="spellStart"/>
      <w:r>
        <w:t>phenomenons</w:t>
      </w:r>
      <w:proofErr w:type="spellEnd"/>
      <w:r>
        <w:t xml:space="preserve"> in nature. You remember Christ in His great prophetic sermon recorded in Matthew 24 said of that future time, The sun shall be darkened, and the moon shall not give her light, and the stars shall fall from heaven, and the powers of the heavens shall be shaken. And </w:t>
      </w:r>
      <w:proofErr w:type="gramStart"/>
      <w:r>
        <w:t>again</w:t>
      </w:r>
      <w:proofErr w:type="gramEnd"/>
      <w:r>
        <w:t xml:space="preserve"> in Luke 21, verse 11, He said, Great earthquakes shall be in diverse places, and famines, and pestilences, and fearful sights, and great signs shall there be from heaven. Revelation 6 and 12 speaks of the sun becoming black as sackcloth </w:t>
      </w:r>
      <w:r>
        <w:lastRenderedPageBreak/>
        <w:t xml:space="preserve">of hair, and Revelation 8 and 12 says that the third part of the sun was smitten, and the day shone not for a third part of it. You can imagine the impact of such phenomena on the Earth's temperature, on overall climate, and on its vegetation. In recent years, we've witnessed some strange and abnormal weather patterns and climatic abnormalities. Could these be the first foreshadows of far more drastic phenomena in the days ahead? Finally, the Antichrist's successful drive to establish a totalitarian world government, with rigid controls over all facets of the economy, will mean an end to the competitive free enterprise system, which has proven by far the most effective mechanism to maximize production. Once the Antichrist imposes rigid state control over the world economy, production will decline, and the famine and food rationing symbolized by the rider on the black horse will shortly come to pass. </w:t>
      </w:r>
    </w:p>
    <w:p w14:paraId="0E6FC26F" w14:textId="4C390486" w:rsidR="004C724C" w:rsidRDefault="004C724C" w:rsidP="004C724C">
      <w:r>
        <w:t xml:space="preserve">But let me close this talk with some good news. I'm grateful to God that you can avoid these predicted future world problems and calamities. They're conditions that will not come to a head until after Christ appears and takes His Church out of this world, before the Antichrist comes on the scene. If you will, you can be among the millions who will be taken out of this world at Christ's appearing for His Church. My friend, God loves you. He knows all about the problems in your life. Whether you realize it or not, your greatest problem is not your social or economic or financial difficulties, but the problem of sin. Sin is what has alienated you and everyone else from God, and that alienation is the root cause of all the problems you </w:t>
      </w:r>
      <w:proofErr w:type="gramStart"/>
      <w:r>
        <w:t>face</w:t>
      </w:r>
      <w:proofErr w:type="gramEnd"/>
      <w:r>
        <w:t xml:space="preserve"> and the world faces today. It was to solve that problem that Christ came into this world and died as a substitute sin-bearer in your place. He was wounded </w:t>
      </w:r>
      <w:proofErr w:type="gramStart"/>
      <w:r>
        <w:t>for</w:t>
      </w:r>
      <w:proofErr w:type="gramEnd"/>
      <w:r>
        <w:t xml:space="preserve"> your transgressions. He was bruised for your iniquities. The chastisement of your peace was upon Him. When He died in your place on the cross, He died for you and for your sins. Do you believe that? Do you believe what Christ says to you in the scriptures? He says, </w:t>
      </w:r>
      <w:proofErr w:type="gramStart"/>
      <w:r>
        <w:t>Come</w:t>
      </w:r>
      <w:proofErr w:type="gramEnd"/>
      <w:r>
        <w:t xml:space="preserve"> unto me, all ye that labor and are heavy laden, and I will give you rest. Won't you take Him at His word and believe Him when He says He loves you and He died for you? And if you </w:t>
      </w:r>
      <w:proofErr w:type="gramStart"/>
      <w:r>
        <w:t>will receive</w:t>
      </w:r>
      <w:proofErr w:type="gramEnd"/>
      <w:r>
        <w:t xml:space="preserve"> Him as your personal Savior, He will forgive your sins and give you the gift of eternal life, and you shall never perish, neither shall any man pluck you out of His hand. Open your life to Him. And He will keep you safe until the hour of His </w:t>
      </w:r>
      <w:proofErr w:type="gramStart"/>
      <w:r>
        <w:t>appearing</w:t>
      </w:r>
      <w:proofErr w:type="gramEnd"/>
      <w:r>
        <w:t xml:space="preserve">, when He will take you home to be with Him in glory before the predicted future troubles come </w:t>
      </w:r>
      <w:proofErr w:type="gramStart"/>
      <w:r>
        <w:t>on</w:t>
      </w:r>
      <w:proofErr w:type="gramEnd"/>
      <w:r>
        <w:t xml:space="preserve"> this weary old world. My friend, give your heart and life to Jesus Christ today.</w:t>
      </w:r>
    </w:p>
    <w:p w14:paraId="7082D4E5" w14:textId="77777777" w:rsidR="004C724C" w:rsidRPr="002F4F3E" w:rsidRDefault="004C724C" w:rsidP="004C724C"/>
    <w:p w14:paraId="662E4B5A" w14:textId="77777777" w:rsidR="004C724C" w:rsidRPr="004C724C" w:rsidRDefault="004C724C" w:rsidP="004C724C"/>
    <w:p w14:paraId="190DA6C5" w14:textId="55509A11" w:rsidR="004C724C" w:rsidRPr="002F4F3E" w:rsidRDefault="004C724C" w:rsidP="004C724C"/>
    <w:p w14:paraId="3BC39CB2" w14:textId="77777777" w:rsidR="004C724C" w:rsidRDefault="004C724C" w:rsidP="004C724C"/>
    <w:p w14:paraId="5A5F3D4B" w14:textId="77777777" w:rsidR="004C724C" w:rsidRDefault="004C724C" w:rsidP="004C724C">
      <w:pPr>
        <w:pStyle w:val="Heading1"/>
      </w:pPr>
    </w:p>
    <w:p w14:paraId="16E4316D" w14:textId="77777777" w:rsidR="00B96FAE" w:rsidRDefault="00B96FAE"/>
    <w:sectPr w:rsidR="00B9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24C"/>
    <w:rsid w:val="00052FC5"/>
    <w:rsid w:val="000E26DA"/>
    <w:rsid w:val="00132BC1"/>
    <w:rsid w:val="0028035F"/>
    <w:rsid w:val="002C5F94"/>
    <w:rsid w:val="003E1506"/>
    <w:rsid w:val="003E633D"/>
    <w:rsid w:val="004B1818"/>
    <w:rsid w:val="004C724C"/>
    <w:rsid w:val="005350D4"/>
    <w:rsid w:val="005C2F93"/>
    <w:rsid w:val="005E5327"/>
    <w:rsid w:val="006150AC"/>
    <w:rsid w:val="00637DB2"/>
    <w:rsid w:val="00661A91"/>
    <w:rsid w:val="00794CA8"/>
    <w:rsid w:val="00902286"/>
    <w:rsid w:val="00934576"/>
    <w:rsid w:val="00A1705B"/>
    <w:rsid w:val="00A4125E"/>
    <w:rsid w:val="00AB12D2"/>
    <w:rsid w:val="00B142E7"/>
    <w:rsid w:val="00B96FAE"/>
    <w:rsid w:val="00D63E7F"/>
    <w:rsid w:val="00D70647"/>
    <w:rsid w:val="00E476C3"/>
    <w:rsid w:val="00EC7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733D24"/>
  <w15:chartTrackingRefBased/>
  <w15:docId w15:val="{195BD580-6BD7-4B9F-95A9-9B2CA00DC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24C"/>
  </w:style>
  <w:style w:type="paragraph" w:styleId="Heading1">
    <w:name w:val="heading 1"/>
    <w:basedOn w:val="Normal"/>
    <w:next w:val="Normal"/>
    <w:link w:val="Heading1Char"/>
    <w:uiPriority w:val="9"/>
    <w:qFormat/>
    <w:rsid w:val="004C72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72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72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72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72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72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72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72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72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2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72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72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2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72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72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2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2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24C"/>
    <w:rPr>
      <w:rFonts w:eastAsiaTheme="majorEastAsia" w:cstheme="majorBidi"/>
      <w:color w:val="272727" w:themeColor="text1" w:themeTint="D8"/>
    </w:rPr>
  </w:style>
  <w:style w:type="paragraph" w:styleId="Title">
    <w:name w:val="Title"/>
    <w:basedOn w:val="Normal"/>
    <w:next w:val="Normal"/>
    <w:link w:val="TitleChar"/>
    <w:uiPriority w:val="10"/>
    <w:qFormat/>
    <w:rsid w:val="004C72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2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2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2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24C"/>
    <w:pPr>
      <w:spacing w:before="160"/>
      <w:jc w:val="center"/>
    </w:pPr>
    <w:rPr>
      <w:i/>
      <w:iCs/>
      <w:color w:val="404040" w:themeColor="text1" w:themeTint="BF"/>
    </w:rPr>
  </w:style>
  <w:style w:type="character" w:customStyle="1" w:styleId="QuoteChar">
    <w:name w:val="Quote Char"/>
    <w:basedOn w:val="DefaultParagraphFont"/>
    <w:link w:val="Quote"/>
    <w:uiPriority w:val="29"/>
    <w:rsid w:val="004C724C"/>
    <w:rPr>
      <w:i/>
      <w:iCs/>
      <w:color w:val="404040" w:themeColor="text1" w:themeTint="BF"/>
    </w:rPr>
  </w:style>
  <w:style w:type="paragraph" w:styleId="ListParagraph">
    <w:name w:val="List Paragraph"/>
    <w:basedOn w:val="Normal"/>
    <w:uiPriority w:val="34"/>
    <w:qFormat/>
    <w:rsid w:val="004C724C"/>
    <w:pPr>
      <w:ind w:left="720"/>
      <w:contextualSpacing/>
    </w:pPr>
  </w:style>
  <w:style w:type="character" w:styleId="IntenseEmphasis">
    <w:name w:val="Intense Emphasis"/>
    <w:basedOn w:val="DefaultParagraphFont"/>
    <w:uiPriority w:val="21"/>
    <w:qFormat/>
    <w:rsid w:val="004C724C"/>
    <w:rPr>
      <w:i/>
      <w:iCs/>
      <w:color w:val="0F4761" w:themeColor="accent1" w:themeShade="BF"/>
    </w:rPr>
  </w:style>
  <w:style w:type="paragraph" w:styleId="IntenseQuote">
    <w:name w:val="Intense Quote"/>
    <w:basedOn w:val="Normal"/>
    <w:next w:val="Normal"/>
    <w:link w:val="IntenseQuoteChar"/>
    <w:uiPriority w:val="30"/>
    <w:qFormat/>
    <w:rsid w:val="004C72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724C"/>
    <w:rPr>
      <w:i/>
      <w:iCs/>
      <w:color w:val="0F4761" w:themeColor="accent1" w:themeShade="BF"/>
    </w:rPr>
  </w:style>
  <w:style w:type="character" w:styleId="IntenseReference">
    <w:name w:val="Intense Reference"/>
    <w:basedOn w:val="DefaultParagraphFont"/>
    <w:uiPriority w:val="32"/>
    <w:qFormat/>
    <w:rsid w:val="004C724C"/>
    <w:rPr>
      <w:b/>
      <w:bCs/>
      <w:smallCaps/>
      <w:color w:val="0F4761" w:themeColor="accent1" w:themeShade="BF"/>
      <w:spacing w:val="5"/>
    </w:rPr>
  </w:style>
  <w:style w:type="character" w:styleId="Hyperlink">
    <w:name w:val="Hyperlink"/>
    <w:basedOn w:val="DefaultParagraphFont"/>
    <w:uiPriority w:val="99"/>
    <w:unhideWhenUsed/>
    <w:rsid w:val="004C724C"/>
    <w:rPr>
      <w:color w:val="467886" w:themeColor="hyperlink"/>
      <w:u w:val="single"/>
    </w:rPr>
  </w:style>
  <w:style w:type="character" w:styleId="FollowedHyperlink">
    <w:name w:val="FollowedHyperlink"/>
    <w:basedOn w:val="DefaultParagraphFont"/>
    <w:uiPriority w:val="99"/>
    <w:semiHidden/>
    <w:unhideWhenUsed/>
    <w:rsid w:val="004C724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6F2BB-B750-4C56-A496-C977E811C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2004</Words>
  <Characters>9201</Characters>
  <Application>Microsoft Office Word</Application>
  <DocSecurity>0</DocSecurity>
  <Lines>141</Lines>
  <Paragraphs>18</Paragraphs>
  <ScaleCrop>false</ScaleCrop>
  <Company/>
  <LinksUpToDate>false</LinksUpToDate>
  <CharactersWithSpaces>11187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23</cp:revision>
  <dcterms:created xsi:type="dcterms:W3CDTF">2025-11-02T00:06:00Z</dcterms:created>
  <dcterms:modified xsi:type="dcterms:W3CDTF">2025-11-02T01:15:00Z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46b44b9a-8ebd-489e-98e5-2cb9e02b16fe</vt:lpwstr>
  </property>
</Properties>
</file>