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3EB738" w14:textId="510BD532" w:rsidR="005E749F" w:rsidRPr="00C47996" w:rsidRDefault="0081595B" w:rsidP="234ACAE1">
      <w:pPr>
        <w:spacing w:after="0"/>
        <w:contextualSpacing/>
        <w:jc w:val="center"/>
        <w:rPr>
          <w:b/>
          <w:bCs/>
          <w:sz w:val="24"/>
          <w:szCs w:val="24"/>
        </w:rPr>
      </w:pPr>
      <w:r w:rsidRPr="234ACAE1">
        <w:rPr>
          <w:b/>
          <w:bCs/>
          <w:sz w:val="24"/>
          <w:szCs w:val="24"/>
        </w:rPr>
        <w:t>Isaiah 7</w:t>
      </w:r>
    </w:p>
    <w:p w14:paraId="1CA7C437" w14:textId="77777777" w:rsidR="0081595B" w:rsidRPr="00C47996" w:rsidRDefault="0081595B" w:rsidP="234ACAE1">
      <w:pPr>
        <w:contextualSpacing/>
        <w:jc w:val="center"/>
        <w:rPr>
          <w:sz w:val="24"/>
          <w:szCs w:val="24"/>
        </w:rPr>
      </w:pPr>
      <w:r w:rsidRPr="234ACAE1">
        <w:rPr>
          <w:sz w:val="24"/>
          <w:szCs w:val="24"/>
        </w:rPr>
        <w:t>By Dr. Fred H. Hartman</w:t>
      </w:r>
    </w:p>
    <w:p w14:paraId="672A6659" w14:textId="77777777" w:rsidR="0081595B" w:rsidRPr="00C47996" w:rsidRDefault="0081595B" w:rsidP="00522BB6">
      <w:pPr>
        <w:spacing w:after="240" w:line="360" w:lineRule="auto"/>
        <w:contextualSpacing/>
        <w:rPr>
          <w:sz w:val="24"/>
          <w:szCs w:val="24"/>
        </w:rPr>
      </w:pPr>
    </w:p>
    <w:p w14:paraId="0B8D16C8" w14:textId="77777777" w:rsidR="0081595B" w:rsidRDefault="0081595B" w:rsidP="00522BB6">
      <w:pPr>
        <w:spacing w:after="240"/>
        <w:ind w:left="273" w:hanging="14"/>
        <w:contextualSpacing/>
        <w:rPr>
          <w:sz w:val="24"/>
          <w:szCs w:val="24"/>
        </w:rPr>
      </w:pPr>
      <w:r w:rsidRPr="00C47996">
        <w:rPr>
          <w:sz w:val="28"/>
          <w:szCs w:val="28"/>
        </w:rPr>
        <w:tab/>
      </w:r>
      <w:r w:rsidRPr="00C47996">
        <w:rPr>
          <w:sz w:val="28"/>
          <w:szCs w:val="28"/>
        </w:rPr>
        <w:tab/>
      </w:r>
      <w:r w:rsidRPr="234ACAE1">
        <w:rPr>
          <w:sz w:val="24"/>
          <w:szCs w:val="24"/>
        </w:rPr>
        <w:t xml:space="preserve">Today we </w:t>
      </w:r>
      <w:r w:rsidR="006A3DA9" w:rsidRPr="234ACAE1">
        <w:rPr>
          <w:sz w:val="24"/>
          <w:szCs w:val="24"/>
        </w:rPr>
        <w:t>continue</w:t>
      </w:r>
      <w:r w:rsidRPr="234ACAE1">
        <w:rPr>
          <w:sz w:val="24"/>
          <w:szCs w:val="24"/>
        </w:rPr>
        <w:t xml:space="preserve"> our prophetic study of the book of Isaiah with chapter 42.  There we will learn about two servants that are totally the opposite of each other.  The contrast between these two servants could not be any greater.</w:t>
      </w:r>
    </w:p>
    <w:p w14:paraId="2D2933A6" w14:textId="77777777" w:rsidR="00522BB6" w:rsidRPr="00C47996" w:rsidRDefault="00522BB6" w:rsidP="00522BB6">
      <w:pPr>
        <w:spacing w:after="240"/>
        <w:ind w:left="273" w:hanging="14"/>
        <w:contextualSpacing/>
        <w:rPr>
          <w:sz w:val="24"/>
          <w:szCs w:val="24"/>
        </w:rPr>
      </w:pPr>
    </w:p>
    <w:p w14:paraId="3A642EB3" w14:textId="71721CE3" w:rsidR="00347C7D" w:rsidRPr="00C47996" w:rsidRDefault="0081595B" w:rsidP="00522BB6">
      <w:pPr>
        <w:spacing w:after="240"/>
        <w:ind w:left="270" w:firstLine="450"/>
        <w:contextualSpacing/>
        <w:rPr>
          <w:sz w:val="24"/>
          <w:szCs w:val="24"/>
        </w:rPr>
      </w:pPr>
      <w:r w:rsidRPr="234ACAE1">
        <w:rPr>
          <w:sz w:val="24"/>
          <w:szCs w:val="24"/>
        </w:rPr>
        <w:t xml:space="preserve">We will read about this first servant in the first </w:t>
      </w:r>
      <w:r w:rsidR="00EF402F" w:rsidRPr="234ACAE1">
        <w:rPr>
          <w:sz w:val="24"/>
          <w:szCs w:val="24"/>
        </w:rPr>
        <w:t>four verses of chapter 42.  “Behold!  My Servant whom I uphold, My Elect One in whom My soul delights!  I have put My Spirit upon Him; He will bring forth justice to the Gentiles.  He will not cry out, nor raise His voice, nor cause His voice to be heard in the street.  A bruised reed He will not break, and smoking flax He will not quench; He will bring forth justice for truth.  He will not fail nor be discouraged</w:t>
      </w:r>
      <w:r w:rsidR="00914232" w:rsidRPr="234ACAE1">
        <w:rPr>
          <w:sz w:val="24"/>
          <w:szCs w:val="24"/>
        </w:rPr>
        <w:t>, till He has established justice in the earth; and the coastlands shall wait for His law.”</w:t>
      </w:r>
      <w:r w:rsidR="00EF402F" w:rsidRPr="234ACAE1">
        <w:rPr>
          <w:sz w:val="24"/>
          <w:szCs w:val="24"/>
        </w:rPr>
        <w:t xml:space="preserve"> </w:t>
      </w:r>
      <w:r>
        <w:tab/>
      </w:r>
    </w:p>
    <w:p w14:paraId="7AA0056F" w14:textId="77777777" w:rsidR="00522BB6" w:rsidRDefault="00522BB6" w:rsidP="00522BB6">
      <w:pPr>
        <w:spacing w:after="240"/>
        <w:ind w:left="270" w:hanging="14"/>
        <w:contextualSpacing/>
        <w:rPr>
          <w:sz w:val="28"/>
          <w:szCs w:val="28"/>
        </w:rPr>
      </w:pPr>
    </w:p>
    <w:p w14:paraId="28ED3FCC" w14:textId="77777777" w:rsidR="006A3DA9" w:rsidRPr="00C47996" w:rsidRDefault="005B2323"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If we skip down and begin reading at verse 18, we find the picture of a servant that is completely </w:t>
      </w:r>
      <w:r w:rsidR="006A3DA9" w:rsidRPr="234ACAE1">
        <w:rPr>
          <w:sz w:val="24"/>
          <w:szCs w:val="24"/>
        </w:rPr>
        <w:t>t</w:t>
      </w:r>
      <w:r w:rsidRPr="234ACAE1">
        <w:rPr>
          <w:sz w:val="24"/>
          <w:szCs w:val="24"/>
        </w:rPr>
        <w:t>he opposite of what we have just read from the earlier portion of this chapter.</w:t>
      </w:r>
      <w:r w:rsidR="00B94BBA" w:rsidRPr="234ACAE1">
        <w:rPr>
          <w:sz w:val="24"/>
          <w:szCs w:val="24"/>
        </w:rPr>
        <w:t xml:space="preserve">  “Hear, </w:t>
      </w:r>
      <w:proofErr w:type="gramStart"/>
      <w:r w:rsidR="00B94BBA" w:rsidRPr="234ACAE1">
        <w:rPr>
          <w:sz w:val="24"/>
          <w:szCs w:val="24"/>
        </w:rPr>
        <w:t>you</w:t>
      </w:r>
      <w:proofErr w:type="gramEnd"/>
      <w:r w:rsidR="00B94BBA" w:rsidRPr="234ACAE1">
        <w:rPr>
          <w:sz w:val="24"/>
          <w:szCs w:val="24"/>
        </w:rPr>
        <w:t xml:space="preserve"> deaf: and look, you blind, that you may see.  Who is blind but My servant, or deaf as My messenger whom I send?  Who is blind as he who is perfect, and blind as the LORD’s servant?  Seeing many things, but you do not observe; opening the ears, but he does not see.”  </w:t>
      </w:r>
    </w:p>
    <w:p w14:paraId="0120758D" w14:textId="77777777" w:rsidR="00522BB6" w:rsidRDefault="00522BB6" w:rsidP="00522BB6">
      <w:pPr>
        <w:spacing w:after="240"/>
        <w:ind w:left="270" w:hanging="14"/>
        <w:contextualSpacing/>
        <w:rPr>
          <w:sz w:val="28"/>
          <w:szCs w:val="28"/>
        </w:rPr>
      </w:pPr>
    </w:p>
    <w:p w14:paraId="7FD81CDC" w14:textId="77777777" w:rsidR="002B6472" w:rsidRPr="00C47996" w:rsidRDefault="009D5EA8" w:rsidP="00522BB6">
      <w:pPr>
        <w:spacing w:after="240"/>
        <w:ind w:left="270" w:hanging="14"/>
        <w:contextualSpacing/>
        <w:rPr>
          <w:sz w:val="24"/>
          <w:szCs w:val="24"/>
        </w:rPr>
      </w:pPr>
      <w:r w:rsidRPr="00C47996">
        <w:rPr>
          <w:sz w:val="28"/>
          <w:szCs w:val="28"/>
        </w:rPr>
        <w:tab/>
      </w:r>
      <w:r w:rsidR="006A3DA9" w:rsidRPr="00C47996">
        <w:rPr>
          <w:sz w:val="28"/>
          <w:szCs w:val="28"/>
        </w:rPr>
        <w:tab/>
      </w:r>
      <w:r w:rsidR="006A3DA9" w:rsidRPr="234ACAE1">
        <w:rPr>
          <w:sz w:val="24"/>
          <w:szCs w:val="24"/>
        </w:rPr>
        <w:t xml:space="preserve">In the early verses of this </w:t>
      </w:r>
      <w:proofErr w:type="gramStart"/>
      <w:r w:rsidR="006A3DA9" w:rsidRPr="234ACAE1">
        <w:rPr>
          <w:sz w:val="24"/>
          <w:szCs w:val="24"/>
        </w:rPr>
        <w:t>chapter</w:t>
      </w:r>
      <w:proofErr w:type="gramEnd"/>
      <w:r w:rsidR="006A3DA9" w:rsidRPr="234ACAE1">
        <w:rPr>
          <w:sz w:val="24"/>
          <w:szCs w:val="24"/>
        </w:rPr>
        <w:t xml:space="preserve"> we have a servant described as one whom God will uphold.   God also delights in this servant, and this one has God’s Spirit upon Him.</w:t>
      </w:r>
      <w:r w:rsidR="005B2323" w:rsidRPr="234ACAE1">
        <w:rPr>
          <w:sz w:val="24"/>
          <w:szCs w:val="24"/>
        </w:rPr>
        <w:t xml:space="preserve">  </w:t>
      </w:r>
      <w:r w:rsidR="006A3DA9" w:rsidRPr="234ACAE1">
        <w:rPr>
          <w:sz w:val="24"/>
          <w:szCs w:val="24"/>
        </w:rPr>
        <w:t>He is also one who will bring justice to the nations</w:t>
      </w:r>
      <w:r w:rsidR="002B6472" w:rsidRPr="234ACAE1">
        <w:rPr>
          <w:sz w:val="24"/>
          <w:szCs w:val="24"/>
        </w:rPr>
        <w:t>; Though He will not come upon the world’s scene with pomp and circumstance, He will establish God’s justice to the point that even far off places will await His coming.</w:t>
      </w:r>
    </w:p>
    <w:p w14:paraId="1E53B663" w14:textId="77777777" w:rsidR="00522BB6" w:rsidRDefault="00522BB6" w:rsidP="00522BB6">
      <w:pPr>
        <w:spacing w:after="240"/>
        <w:ind w:left="270" w:hanging="14"/>
        <w:contextualSpacing/>
        <w:rPr>
          <w:sz w:val="28"/>
          <w:szCs w:val="28"/>
        </w:rPr>
      </w:pPr>
    </w:p>
    <w:p w14:paraId="7B794549" w14:textId="77777777" w:rsidR="00323565" w:rsidRPr="00C47996" w:rsidRDefault="002B6472" w:rsidP="00522BB6">
      <w:pPr>
        <w:spacing w:after="240"/>
        <w:ind w:left="270" w:hanging="14"/>
        <w:contextualSpacing/>
        <w:rPr>
          <w:sz w:val="24"/>
          <w:szCs w:val="24"/>
        </w:rPr>
      </w:pPr>
      <w:r w:rsidRPr="00C47996">
        <w:rPr>
          <w:sz w:val="28"/>
          <w:szCs w:val="28"/>
        </w:rPr>
        <w:tab/>
      </w:r>
      <w:r w:rsidRPr="00C47996">
        <w:rPr>
          <w:sz w:val="28"/>
          <w:szCs w:val="28"/>
        </w:rPr>
        <w:tab/>
      </w:r>
      <w:r w:rsidR="005563E3" w:rsidRPr="234ACAE1">
        <w:rPr>
          <w:sz w:val="24"/>
          <w:szCs w:val="24"/>
        </w:rPr>
        <w:t>O</w:t>
      </w:r>
      <w:r w:rsidRPr="234ACAE1">
        <w:rPr>
          <w:sz w:val="24"/>
          <w:szCs w:val="24"/>
        </w:rPr>
        <w:t>n the other hand, the servant that is recorded later in the chapter is one who is both blind and deaf.  He does not hear or even comprehend what God is doing, or even what is going on around him.  So, is there any way that these two servants can be the same</w:t>
      </w:r>
      <w:r w:rsidR="009D5EA8" w:rsidRPr="234ACAE1">
        <w:rPr>
          <w:sz w:val="24"/>
          <w:szCs w:val="24"/>
        </w:rPr>
        <w:t>?</w:t>
      </w:r>
      <w:r w:rsidRPr="234ACAE1">
        <w:rPr>
          <w:sz w:val="24"/>
          <w:szCs w:val="24"/>
        </w:rPr>
        <w:t xml:space="preserve">  I do not believe that is </w:t>
      </w:r>
      <w:r w:rsidR="009D5EA8" w:rsidRPr="234ACAE1">
        <w:rPr>
          <w:sz w:val="24"/>
          <w:szCs w:val="24"/>
        </w:rPr>
        <w:t xml:space="preserve">even </w:t>
      </w:r>
      <w:r w:rsidRPr="234ACAE1">
        <w:rPr>
          <w:sz w:val="24"/>
          <w:szCs w:val="24"/>
        </w:rPr>
        <w:t>remotely possible.</w:t>
      </w:r>
      <w:r w:rsidR="00323565" w:rsidRPr="234ACAE1">
        <w:rPr>
          <w:sz w:val="24"/>
          <w:szCs w:val="24"/>
        </w:rPr>
        <w:t xml:space="preserve">  To find our answer, we must turn back to the previous chapter of Isaiah, chapter 41.</w:t>
      </w:r>
    </w:p>
    <w:p w14:paraId="72612226" w14:textId="77777777" w:rsidR="00522BB6" w:rsidRDefault="00522BB6" w:rsidP="00522BB6">
      <w:pPr>
        <w:spacing w:after="240"/>
        <w:ind w:left="270" w:hanging="14"/>
        <w:contextualSpacing/>
        <w:rPr>
          <w:sz w:val="28"/>
          <w:szCs w:val="28"/>
        </w:rPr>
      </w:pPr>
    </w:p>
    <w:p w14:paraId="3F28960A" w14:textId="77777777" w:rsidR="002B6472" w:rsidRPr="00C47996" w:rsidRDefault="00323565"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We re</w:t>
      </w:r>
      <w:r w:rsidR="002F5FB7" w:rsidRPr="234ACAE1">
        <w:rPr>
          <w:sz w:val="24"/>
          <w:szCs w:val="24"/>
        </w:rPr>
        <w:t>a</w:t>
      </w:r>
      <w:r w:rsidRPr="234ACAE1">
        <w:rPr>
          <w:sz w:val="24"/>
          <w:szCs w:val="24"/>
        </w:rPr>
        <w:t>d about one of these servants in Isaiah 41:8 to 10.  “But you, Israel are My servant, Jacob, whom I have chosen, the descendants of Abraham</w:t>
      </w:r>
      <w:r w:rsidR="002F5FB7" w:rsidRPr="234ACAE1">
        <w:rPr>
          <w:sz w:val="24"/>
          <w:szCs w:val="24"/>
        </w:rPr>
        <w:t xml:space="preserve"> My friend.  You whom I have taken from the ends of the earth, and called from the farthest regions, and said to you, you are My servant, I have chosen you and not cast you away: Fear not. For I am with you; be not dismayed for I am your God.</w:t>
      </w:r>
      <w:r w:rsidRPr="234ACAE1">
        <w:rPr>
          <w:sz w:val="24"/>
          <w:szCs w:val="24"/>
        </w:rPr>
        <w:t xml:space="preserve"> </w:t>
      </w:r>
      <w:r w:rsidR="002F5FB7" w:rsidRPr="234ACAE1">
        <w:rPr>
          <w:sz w:val="24"/>
          <w:szCs w:val="24"/>
        </w:rPr>
        <w:t xml:space="preserve">  I will strengthen you, yes, I will help you. I will uphold you with My righteous right hand.”</w:t>
      </w:r>
    </w:p>
    <w:p w14:paraId="19DAF7E4" w14:textId="77777777" w:rsidR="00522BB6" w:rsidRDefault="00522BB6" w:rsidP="00522BB6">
      <w:pPr>
        <w:spacing w:after="240"/>
        <w:ind w:left="270" w:hanging="14"/>
        <w:contextualSpacing/>
        <w:rPr>
          <w:sz w:val="28"/>
          <w:szCs w:val="28"/>
        </w:rPr>
      </w:pPr>
    </w:p>
    <w:p w14:paraId="3E3DB13B" w14:textId="77777777" w:rsidR="0089652C" w:rsidRPr="00C47996" w:rsidRDefault="00AC4C58"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In these verses, Israel is clearly declared to be God’s servant.  However, we must look at the context surrounding this declaration of servanthood.  Isaiah has been predicting the fall of Judah to Babylon in the </w:t>
      </w:r>
      <w:proofErr w:type="gramStart"/>
      <w:r w:rsidRPr="234ACAE1">
        <w:rPr>
          <w:sz w:val="24"/>
          <w:szCs w:val="24"/>
        </w:rPr>
        <w:t>not too distant</w:t>
      </w:r>
      <w:proofErr w:type="gramEnd"/>
      <w:r w:rsidRPr="234ACAE1">
        <w:rPr>
          <w:sz w:val="24"/>
          <w:szCs w:val="24"/>
        </w:rPr>
        <w:t xml:space="preserve"> future.  The reason for this coming Babylonian captivity is because Judah had totally forsaken God and turned to the idolatry of the heathen nations.  They had willingly turned away from the commandments of God.  In fact, in other portions of the book of Isaiah we are told there were heathen gods on every </w:t>
      </w:r>
      <w:r w:rsidR="0089652C" w:rsidRPr="234ACAE1">
        <w:rPr>
          <w:sz w:val="24"/>
          <w:szCs w:val="24"/>
        </w:rPr>
        <w:t>s</w:t>
      </w:r>
      <w:r w:rsidRPr="234ACAE1">
        <w:rPr>
          <w:sz w:val="24"/>
          <w:szCs w:val="24"/>
        </w:rPr>
        <w:t>treet corner.</w:t>
      </w:r>
    </w:p>
    <w:p w14:paraId="2E79B596" w14:textId="77777777" w:rsidR="00522BB6" w:rsidRDefault="00522BB6" w:rsidP="00522BB6">
      <w:pPr>
        <w:spacing w:after="240"/>
        <w:ind w:left="270" w:hanging="14"/>
        <w:contextualSpacing/>
        <w:rPr>
          <w:sz w:val="24"/>
          <w:szCs w:val="24"/>
        </w:rPr>
      </w:pPr>
    </w:p>
    <w:p w14:paraId="15EEAF08" w14:textId="7226EE31" w:rsidR="00342AB8" w:rsidRPr="00C47996" w:rsidRDefault="00AC4C58" w:rsidP="00522BB6">
      <w:pPr>
        <w:spacing w:after="240"/>
        <w:ind w:left="270" w:hanging="14"/>
        <w:contextualSpacing/>
        <w:rPr>
          <w:sz w:val="24"/>
          <w:szCs w:val="24"/>
        </w:rPr>
      </w:pPr>
      <w:r w:rsidRPr="234ACAE1">
        <w:rPr>
          <w:sz w:val="24"/>
          <w:szCs w:val="24"/>
        </w:rPr>
        <w:t xml:space="preserve">  </w:t>
      </w:r>
      <w:r>
        <w:tab/>
      </w:r>
      <w:r w:rsidR="0089652C" w:rsidRPr="234ACAE1">
        <w:rPr>
          <w:sz w:val="24"/>
          <w:szCs w:val="24"/>
        </w:rPr>
        <w:t>This servant of God</w:t>
      </w:r>
      <w:r w:rsidR="00346B6E" w:rsidRPr="234ACAE1">
        <w:rPr>
          <w:sz w:val="24"/>
          <w:szCs w:val="24"/>
        </w:rPr>
        <w:t>, Israel,</w:t>
      </w:r>
      <w:r w:rsidR="0089652C" w:rsidRPr="234ACAE1">
        <w:rPr>
          <w:sz w:val="24"/>
          <w:szCs w:val="24"/>
        </w:rPr>
        <w:t xml:space="preserve"> had turned a deaf ear to God and </w:t>
      </w:r>
      <w:r w:rsidR="00346B6E" w:rsidRPr="234ACAE1">
        <w:rPr>
          <w:sz w:val="24"/>
          <w:szCs w:val="24"/>
        </w:rPr>
        <w:t xml:space="preserve">was </w:t>
      </w:r>
      <w:r w:rsidR="0089652C" w:rsidRPr="234ACAE1">
        <w:rPr>
          <w:sz w:val="24"/>
          <w:szCs w:val="24"/>
        </w:rPr>
        <w:t xml:space="preserve">totally blind to what God had done for them throughout all their history </w:t>
      </w:r>
      <w:r w:rsidR="00346B6E" w:rsidRPr="234ACAE1">
        <w:rPr>
          <w:sz w:val="24"/>
          <w:szCs w:val="24"/>
        </w:rPr>
        <w:t xml:space="preserve">as a </w:t>
      </w:r>
      <w:r w:rsidR="0089652C" w:rsidRPr="234ACAE1">
        <w:rPr>
          <w:sz w:val="24"/>
          <w:szCs w:val="24"/>
        </w:rPr>
        <w:t>people.  It is this servant that has disappointed</w:t>
      </w:r>
      <w:r w:rsidRPr="234ACAE1">
        <w:rPr>
          <w:sz w:val="24"/>
          <w:szCs w:val="24"/>
        </w:rPr>
        <w:t xml:space="preserve"> </w:t>
      </w:r>
      <w:r w:rsidR="0089652C" w:rsidRPr="234ACAE1">
        <w:rPr>
          <w:sz w:val="24"/>
          <w:szCs w:val="24"/>
        </w:rPr>
        <w:t xml:space="preserve">God.  He would </w:t>
      </w:r>
      <w:r w:rsidR="0089652C" w:rsidRPr="234ACAE1">
        <w:rPr>
          <w:sz w:val="24"/>
          <w:szCs w:val="24"/>
        </w:rPr>
        <w:lastRenderedPageBreak/>
        <w:t xml:space="preserve">cause them to lose their land and go into </w:t>
      </w:r>
      <w:r w:rsidR="007F4FFB" w:rsidRPr="234ACAE1">
        <w:rPr>
          <w:sz w:val="24"/>
          <w:szCs w:val="24"/>
        </w:rPr>
        <w:t>Babylonian</w:t>
      </w:r>
      <w:r w:rsidR="0089652C" w:rsidRPr="234ACAE1">
        <w:rPr>
          <w:sz w:val="24"/>
          <w:szCs w:val="24"/>
        </w:rPr>
        <w:t xml:space="preserve"> captivity.</w:t>
      </w:r>
      <w:r w:rsidRPr="234ACAE1">
        <w:rPr>
          <w:sz w:val="24"/>
          <w:szCs w:val="24"/>
        </w:rPr>
        <w:t xml:space="preserve"> </w:t>
      </w:r>
      <w:r w:rsidR="0089652C" w:rsidRPr="234ACAE1">
        <w:rPr>
          <w:sz w:val="24"/>
          <w:szCs w:val="24"/>
        </w:rPr>
        <w:t xml:space="preserve"> We can call them the disappointing </w:t>
      </w:r>
      <w:proofErr w:type="gramStart"/>
      <w:r w:rsidR="000C2C4B" w:rsidRPr="234ACAE1">
        <w:rPr>
          <w:sz w:val="24"/>
          <w:szCs w:val="24"/>
        </w:rPr>
        <w:t>servant</w:t>
      </w:r>
      <w:proofErr w:type="gramEnd"/>
      <w:r w:rsidR="0089652C" w:rsidRPr="234ACAE1">
        <w:rPr>
          <w:sz w:val="24"/>
          <w:szCs w:val="24"/>
        </w:rPr>
        <w:t>.  Since that is so, who then is the servant found in the earl</w:t>
      </w:r>
      <w:r w:rsidR="00342AB8" w:rsidRPr="234ACAE1">
        <w:rPr>
          <w:sz w:val="24"/>
          <w:szCs w:val="24"/>
        </w:rPr>
        <w:t>y</w:t>
      </w:r>
      <w:r w:rsidRPr="234ACAE1">
        <w:rPr>
          <w:sz w:val="24"/>
          <w:szCs w:val="24"/>
        </w:rPr>
        <w:t xml:space="preserve"> </w:t>
      </w:r>
      <w:r w:rsidR="00342AB8" w:rsidRPr="234ACAE1">
        <w:rPr>
          <w:sz w:val="24"/>
          <w:szCs w:val="24"/>
        </w:rPr>
        <w:t>verses of chapter 42.  This servant could not then be Israel.  Who is He?</w:t>
      </w:r>
    </w:p>
    <w:p w14:paraId="6D4B7531" w14:textId="77777777" w:rsidR="0037177A" w:rsidRDefault="00346B6E" w:rsidP="00522BB6">
      <w:pPr>
        <w:spacing w:after="240"/>
        <w:ind w:left="270" w:hanging="14"/>
        <w:contextualSpacing/>
        <w:rPr>
          <w:sz w:val="28"/>
          <w:szCs w:val="28"/>
        </w:rPr>
      </w:pPr>
      <w:r w:rsidRPr="00C47996">
        <w:rPr>
          <w:sz w:val="28"/>
          <w:szCs w:val="28"/>
        </w:rPr>
        <w:tab/>
      </w:r>
    </w:p>
    <w:p w14:paraId="2B85850E" w14:textId="2DFA7FD0" w:rsidR="00346B6E" w:rsidRPr="00C47996" w:rsidRDefault="00346B6E" w:rsidP="00522BB6">
      <w:pPr>
        <w:spacing w:after="240"/>
        <w:ind w:left="270" w:hanging="14"/>
        <w:contextualSpacing/>
        <w:rPr>
          <w:sz w:val="24"/>
          <w:szCs w:val="24"/>
        </w:rPr>
      </w:pPr>
      <w:r w:rsidRPr="00C47996">
        <w:rPr>
          <w:sz w:val="28"/>
          <w:szCs w:val="28"/>
        </w:rPr>
        <w:tab/>
      </w:r>
      <w:r w:rsidRPr="234ACAE1">
        <w:rPr>
          <w:sz w:val="24"/>
          <w:szCs w:val="24"/>
        </w:rPr>
        <w:t>This question has caused a lot of controversies throughout the centuries.  In the first part of the chapter “the servant” appears to be an individual, appointed by God to bring salvation to Israel</w:t>
      </w:r>
      <w:r w:rsidR="00F72586" w:rsidRPr="234ACAE1">
        <w:rPr>
          <w:sz w:val="24"/>
          <w:szCs w:val="24"/>
        </w:rPr>
        <w:t xml:space="preserve"> and to be a light to</w:t>
      </w:r>
      <w:r w:rsidRPr="234ACAE1">
        <w:rPr>
          <w:sz w:val="24"/>
          <w:szCs w:val="24"/>
        </w:rPr>
        <w:t xml:space="preserve"> </w:t>
      </w:r>
      <w:r w:rsidR="00F72586" w:rsidRPr="234ACAE1">
        <w:rPr>
          <w:sz w:val="24"/>
          <w:szCs w:val="24"/>
        </w:rPr>
        <w:t xml:space="preserve">all nations.  In the latter portion of the chapter, the servant of God is distinctively Israel as a people.  The Lord complains that they are blind, deaf, </w:t>
      </w:r>
      <w:r w:rsidR="000C2C4B" w:rsidRPr="234ACAE1">
        <w:rPr>
          <w:sz w:val="24"/>
          <w:szCs w:val="24"/>
        </w:rPr>
        <w:t>unfaithful,</w:t>
      </w:r>
      <w:r w:rsidR="00F72586" w:rsidRPr="234ACAE1">
        <w:rPr>
          <w:sz w:val="24"/>
          <w:szCs w:val="24"/>
        </w:rPr>
        <w:t xml:space="preserve"> and hard </w:t>
      </w:r>
      <w:proofErr w:type="gramStart"/>
      <w:r w:rsidR="00F72586" w:rsidRPr="234ACAE1">
        <w:rPr>
          <w:sz w:val="24"/>
          <w:szCs w:val="24"/>
        </w:rPr>
        <w:t>of understanding</w:t>
      </w:r>
      <w:proofErr w:type="gramEnd"/>
      <w:r w:rsidR="00F72586" w:rsidRPr="234ACAE1">
        <w:rPr>
          <w:sz w:val="24"/>
          <w:szCs w:val="24"/>
        </w:rPr>
        <w:t>.  Many Jewish and liberal “Christian” commentators have claimed t</w:t>
      </w:r>
      <w:r w:rsidR="009D5EA8" w:rsidRPr="234ACAE1">
        <w:rPr>
          <w:sz w:val="24"/>
          <w:szCs w:val="24"/>
        </w:rPr>
        <w:t>h</w:t>
      </w:r>
      <w:r w:rsidR="00F72586" w:rsidRPr="234ACAE1">
        <w:rPr>
          <w:sz w:val="24"/>
          <w:szCs w:val="24"/>
        </w:rPr>
        <w:t xml:space="preserve">e “servant of the Lord” </w:t>
      </w:r>
      <w:r w:rsidR="00A86398" w:rsidRPr="234ACAE1">
        <w:rPr>
          <w:sz w:val="24"/>
          <w:szCs w:val="24"/>
        </w:rPr>
        <w:t xml:space="preserve">always refers to Israel.  However, </w:t>
      </w:r>
      <w:proofErr w:type="gramStart"/>
      <w:r w:rsidR="00A86398" w:rsidRPr="234ACAE1">
        <w:rPr>
          <w:sz w:val="24"/>
          <w:szCs w:val="24"/>
        </w:rPr>
        <w:t>the majority of</w:t>
      </w:r>
      <w:proofErr w:type="gramEnd"/>
      <w:r w:rsidR="00A86398" w:rsidRPr="234ACAE1">
        <w:rPr>
          <w:sz w:val="24"/>
          <w:szCs w:val="24"/>
        </w:rPr>
        <w:t xml:space="preserve"> the ancient Jewish scholars interpreted Isaiah 41:1-4, as referring to the Messiah.</w:t>
      </w:r>
      <w:r w:rsidR="00F72586" w:rsidRPr="234ACAE1">
        <w:rPr>
          <w:sz w:val="24"/>
          <w:szCs w:val="24"/>
        </w:rPr>
        <w:t xml:space="preserve"> </w:t>
      </w:r>
    </w:p>
    <w:p w14:paraId="44CDC7CE" w14:textId="77777777" w:rsidR="0037177A" w:rsidRDefault="0037177A" w:rsidP="00522BB6">
      <w:pPr>
        <w:spacing w:after="240"/>
        <w:ind w:left="270" w:hanging="14"/>
        <w:contextualSpacing/>
        <w:rPr>
          <w:sz w:val="28"/>
          <w:szCs w:val="28"/>
        </w:rPr>
      </w:pPr>
    </w:p>
    <w:p w14:paraId="3206B4F4" w14:textId="77777777" w:rsidR="00610773" w:rsidRPr="00C47996" w:rsidRDefault="009D5EA8" w:rsidP="00522BB6">
      <w:pPr>
        <w:spacing w:after="240"/>
        <w:ind w:left="270" w:hanging="14"/>
        <w:contextualSpacing/>
        <w:rPr>
          <w:sz w:val="24"/>
          <w:szCs w:val="24"/>
        </w:rPr>
      </w:pPr>
      <w:r w:rsidRPr="00C47996">
        <w:rPr>
          <w:sz w:val="28"/>
          <w:szCs w:val="28"/>
        </w:rPr>
        <w:tab/>
      </w:r>
      <w:r w:rsidR="00A77258" w:rsidRPr="00C47996">
        <w:rPr>
          <w:sz w:val="28"/>
          <w:szCs w:val="28"/>
        </w:rPr>
        <w:tab/>
      </w:r>
      <w:r w:rsidR="00A77258" w:rsidRPr="234ACAE1">
        <w:rPr>
          <w:sz w:val="24"/>
          <w:szCs w:val="24"/>
        </w:rPr>
        <w:t>As we touch upon the first seventeen verses, it will become very clear that the servant in the first part of the chapter is definitively referring to Messiah/Jesus.</w:t>
      </w:r>
      <w:r w:rsidR="00610773" w:rsidRPr="234ACAE1">
        <w:rPr>
          <w:sz w:val="24"/>
          <w:szCs w:val="24"/>
        </w:rPr>
        <w:t xml:space="preserve">  The New Testament consistently applies these servant verses to Jesus.  An example of this is found in Matthew 12:17-20.</w:t>
      </w:r>
    </w:p>
    <w:p w14:paraId="631F7DA6" w14:textId="77777777" w:rsidR="0037177A" w:rsidRDefault="0037177A" w:rsidP="00522BB6">
      <w:pPr>
        <w:spacing w:after="240"/>
        <w:ind w:left="270" w:hanging="14"/>
        <w:contextualSpacing/>
        <w:rPr>
          <w:sz w:val="28"/>
          <w:szCs w:val="28"/>
        </w:rPr>
      </w:pPr>
    </w:p>
    <w:p w14:paraId="12A3642B" w14:textId="77777777" w:rsidR="00D46AC4" w:rsidRPr="00C47996" w:rsidRDefault="00610773" w:rsidP="00522BB6">
      <w:pPr>
        <w:spacing w:after="240"/>
        <w:ind w:left="270" w:hanging="14"/>
        <w:contextualSpacing/>
        <w:rPr>
          <w:sz w:val="24"/>
          <w:szCs w:val="24"/>
        </w:rPr>
      </w:pPr>
      <w:r w:rsidRPr="00C47996">
        <w:rPr>
          <w:sz w:val="28"/>
          <w:szCs w:val="28"/>
        </w:rPr>
        <w:tab/>
      </w:r>
      <w:r w:rsidRPr="00C47996">
        <w:rPr>
          <w:sz w:val="28"/>
          <w:szCs w:val="28"/>
        </w:rPr>
        <w:tab/>
      </w:r>
      <w:r w:rsidR="00F64441" w:rsidRPr="234ACAE1">
        <w:rPr>
          <w:sz w:val="24"/>
          <w:szCs w:val="24"/>
        </w:rPr>
        <w:t xml:space="preserve">In verses five to seven of chapter </w:t>
      </w:r>
      <w:r w:rsidR="00C25354" w:rsidRPr="234ACAE1">
        <w:rPr>
          <w:sz w:val="24"/>
          <w:szCs w:val="24"/>
        </w:rPr>
        <w:t>forty-two</w:t>
      </w:r>
      <w:r w:rsidR="00F64441" w:rsidRPr="234ACAE1">
        <w:rPr>
          <w:sz w:val="24"/>
          <w:szCs w:val="24"/>
        </w:rPr>
        <w:t xml:space="preserve"> we find the task of this servant laid out.  He was called by God to live righteously and to be a covenant to the people.  He would be a light to the Gentiles or nation</w:t>
      </w:r>
      <w:r w:rsidR="00D46AC4" w:rsidRPr="234ACAE1">
        <w:rPr>
          <w:sz w:val="24"/>
          <w:szCs w:val="24"/>
        </w:rPr>
        <w:t>s</w:t>
      </w:r>
      <w:r w:rsidR="00F64441" w:rsidRPr="234ACAE1">
        <w:rPr>
          <w:sz w:val="24"/>
          <w:szCs w:val="24"/>
        </w:rPr>
        <w:t xml:space="preserve"> that walked in darkness.  He would also open the blind eyes of His own people.  This is a point that proves this servant could not be Israel, for how could the servant be Israel, because they were the ones l</w:t>
      </w:r>
      <w:r w:rsidR="00C25354" w:rsidRPr="234ACAE1">
        <w:rPr>
          <w:sz w:val="24"/>
          <w:szCs w:val="24"/>
        </w:rPr>
        <w:t>a</w:t>
      </w:r>
      <w:r w:rsidR="00F64441" w:rsidRPr="234ACAE1">
        <w:rPr>
          <w:sz w:val="24"/>
          <w:szCs w:val="24"/>
        </w:rPr>
        <w:t>ter in th</w:t>
      </w:r>
      <w:r w:rsidR="00C25354" w:rsidRPr="234ACAE1">
        <w:rPr>
          <w:sz w:val="24"/>
          <w:szCs w:val="24"/>
        </w:rPr>
        <w:t>e</w:t>
      </w:r>
      <w:r w:rsidR="00F64441" w:rsidRPr="234ACAE1">
        <w:rPr>
          <w:sz w:val="24"/>
          <w:szCs w:val="24"/>
        </w:rPr>
        <w:t xml:space="preserve"> ch</w:t>
      </w:r>
      <w:r w:rsidR="00C25354" w:rsidRPr="234ACAE1">
        <w:rPr>
          <w:sz w:val="24"/>
          <w:szCs w:val="24"/>
        </w:rPr>
        <w:t>a</w:t>
      </w:r>
      <w:r w:rsidR="00F64441" w:rsidRPr="234ACAE1">
        <w:rPr>
          <w:sz w:val="24"/>
          <w:szCs w:val="24"/>
        </w:rPr>
        <w:t xml:space="preserve">pter that were blind, </w:t>
      </w:r>
      <w:proofErr w:type="gramStart"/>
      <w:r w:rsidR="00F64441" w:rsidRPr="234ACAE1">
        <w:rPr>
          <w:sz w:val="24"/>
          <w:szCs w:val="24"/>
        </w:rPr>
        <w:t>deaf</w:t>
      </w:r>
      <w:proofErr w:type="gramEnd"/>
      <w:r w:rsidR="00F64441" w:rsidRPr="234ACAE1">
        <w:rPr>
          <w:sz w:val="24"/>
          <w:szCs w:val="24"/>
        </w:rPr>
        <w:t xml:space="preserve"> and not understanding.  This servant sent by God had to be their Messiah/ Jesus who would</w:t>
      </w:r>
      <w:r w:rsidR="00C25354" w:rsidRPr="234ACAE1">
        <w:rPr>
          <w:sz w:val="24"/>
          <w:szCs w:val="24"/>
        </w:rPr>
        <w:t xml:space="preserve"> open those blind eyes, bring the</w:t>
      </w:r>
      <w:r w:rsidR="00D46AC4" w:rsidRPr="234ACAE1">
        <w:rPr>
          <w:sz w:val="24"/>
          <w:szCs w:val="24"/>
        </w:rPr>
        <w:t>m</w:t>
      </w:r>
      <w:r w:rsidR="00C25354" w:rsidRPr="234ACAE1">
        <w:rPr>
          <w:sz w:val="24"/>
          <w:szCs w:val="24"/>
        </w:rPr>
        <w:t xml:space="preserve"> hearing</w:t>
      </w:r>
      <w:r w:rsidR="00D46AC4" w:rsidRPr="234ACAE1">
        <w:rPr>
          <w:sz w:val="24"/>
          <w:szCs w:val="24"/>
        </w:rPr>
        <w:t>,</w:t>
      </w:r>
      <w:r w:rsidR="00C25354" w:rsidRPr="234ACAE1">
        <w:rPr>
          <w:sz w:val="24"/>
          <w:szCs w:val="24"/>
        </w:rPr>
        <w:t xml:space="preserve"> understanding, and back into a </w:t>
      </w:r>
      <w:r w:rsidR="0059049D" w:rsidRPr="234ACAE1">
        <w:rPr>
          <w:sz w:val="24"/>
          <w:szCs w:val="24"/>
        </w:rPr>
        <w:t>r</w:t>
      </w:r>
      <w:r w:rsidR="00C25354" w:rsidRPr="234ACAE1">
        <w:rPr>
          <w:sz w:val="24"/>
          <w:szCs w:val="24"/>
        </w:rPr>
        <w:t>elationship with the Father.</w:t>
      </w:r>
      <w:r w:rsidR="00D46AC4" w:rsidRPr="234ACAE1">
        <w:rPr>
          <w:sz w:val="24"/>
          <w:szCs w:val="24"/>
        </w:rPr>
        <w:t xml:space="preserve">  This servant would come through the seed of Abraham, but One sent by God for a specific purpose – to redeem Israel and bring the light of the gospel to the ends of the earth.</w:t>
      </w:r>
    </w:p>
    <w:p w14:paraId="69AF79BB" w14:textId="77777777" w:rsidR="0037177A" w:rsidRDefault="0037177A" w:rsidP="00522BB6">
      <w:pPr>
        <w:spacing w:after="240"/>
        <w:ind w:left="270" w:hanging="14"/>
        <w:contextualSpacing/>
        <w:rPr>
          <w:sz w:val="28"/>
          <w:szCs w:val="28"/>
        </w:rPr>
      </w:pPr>
    </w:p>
    <w:p w14:paraId="2B653CA7" w14:textId="77777777" w:rsidR="00462E25" w:rsidRPr="00C47996" w:rsidRDefault="005563E3" w:rsidP="00522BB6">
      <w:pPr>
        <w:spacing w:after="240"/>
        <w:ind w:left="270" w:hanging="14"/>
        <w:contextualSpacing/>
        <w:rPr>
          <w:sz w:val="24"/>
          <w:szCs w:val="24"/>
        </w:rPr>
      </w:pPr>
      <w:r w:rsidRPr="00C47996">
        <w:rPr>
          <w:sz w:val="28"/>
          <w:szCs w:val="28"/>
        </w:rPr>
        <w:tab/>
      </w:r>
      <w:r w:rsidR="00D46AC4" w:rsidRPr="00C47996">
        <w:rPr>
          <w:sz w:val="28"/>
          <w:szCs w:val="28"/>
        </w:rPr>
        <w:tab/>
      </w:r>
      <w:proofErr w:type="gramStart"/>
      <w:r w:rsidR="00D46AC4" w:rsidRPr="234ACAE1">
        <w:rPr>
          <w:sz w:val="24"/>
          <w:szCs w:val="24"/>
        </w:rPr>
        <w:t>In light of</w:t>
      </w:r>
      <w:proofErr w:type="gramEnd"/>
      <w:r w:rsidR="00D46AC4" w:rsidRPr="234ACAE1">
        <w:rPr>
          <w:sz w:val="24"/>
          <w:szCs w:val="24"/>
        </w:rPr>
        <w:t xml:space="preserve"> what this Serv</w:t>
      </w:r>
      <w:r w:rsidR="004C165E" w:rsidRPr="234ACAE1">
        <w:rPr>
          <w:sz w:val="24"/>
          <w:szCs w:val="24"/>
        </w:rPr>
        <w:t>a</w:t>
      </w:r>
      <w:r w:rsidR="00D46AC4" w:rsidRPr="234ACAE1">
        <w:rPr>
          <w:sz w:val="24"/>
          <w:szCs w:val="24"/>
        </w:rPr>
        <w:t>nt/Messiah would accomplish</w:t>
      </w:r>
      <w:r w:rsidR="004C165E" w:rsidRPr="234ACAE1">
        <w:rPr>
          <w:sz w:val="24"/>
          <w:szCs w:val="24"/>
        </w:rPr>
        <w:t>, the Lord gives a song of rejoicing in verses 10-17.  “Sing to the LORD a new song, and His praise from the</w:t>
      </w:r>
      <w:r w:rsidRPr="234ACAE1">
        <w:rPr>
          <w:sz w:val="24"/>
          <w:szCs w:val="24"/>
        </w:rPr>
        <w:t xml:space="preserve"> ends of the earth.  You who go</w:t>
      </w:r>
      <w:r w:rsidR="004C165E" w:rsidRPr="234ACAE1">
        <w:rPr>
          <w:sz w:val="24"/>
          <w:szCs w:val="24"/>
        </w:rPr>
        <w:t xml:space="preserve"> down to the sea, and all that is in it, you coastlands and you inhabitants of them!  Let the wilderness and its cities </w:t>
      </w:r>
      <w:proofErr w:type="gramStart"/>
      <w:r w:rsidR="004C165E" w:rsidRPr="234ACAE1">
        <w:rPr>
          <w:sz w:val="24"/>
          <w:szCs w:val="24"/>
        </w:rPr>
        <w:t>lift up</w:t>
      </w:r>
      <w:proofErr w:type="gramEnd"/>
      <w:r w:rsidR="004C165E" w:rsidRPr="234ACAE1">
        <w:rPr>
          <w:sz w:val="24"/>
          <w:szCs w:val="24"/>
        </w:rPr>
        <w:t xml:space="preserve"> their voice</w:t>
      </w:r>
      <w:r w:rsidR="00952864" w:rsidRPr="234ACAE1">
        <w:rPr>
          <w:sz w:val="24"/>
          <w:szCs w:val="24"/>
        </w:rPr>
        <w:t xml:space="preserve">, the villages that Kedar inhabits, let the inhabitants of Sela sing, let them shout from the top of the mountains.  Let them give glory to the </w:t>
      </w:r>
      <w:proofErr w:type="gramStart"/>
      <w:r w:rsidR="00952864" w:rsidRPr="234ACAE1">
        <w:rPr>
          <w:sz w:val="24"/>
          <w:szCs w:val="24"/>
        </w:rPr>
        <w:t>LORD, and</w:t>
      </w:r>
      <w:proofErr w:type="gramEnd"/>
      <w:r w:rsidR="00952864" w:rsidRPr="234ACAE1">
        <w:rPr>
          <w:sz w:val="24"/>
          <w:szCs w:val="24"/>
        </w:rPr>
        <w:t xml:space="preserve"> declare His praise in the coastlands.  The LORD shall go forth like a mighty man; He shall stir up His zeal like a man of war</w:t>
      </w:r>
      <w:r w:rsidR="004B16A3" w:rsidRPr="234ACAE1">
        <w:rPr>
          <w:sz w:val="24"/>
          <w:szCs w:val="24"/>
        </w:rPr>
        <w:t>.  He shall cry out, yes, shout aloud; He shall prevail against His enemies.  I have held My peace for a long time.  I have been still and restrained Myself.  Now I will cry like a woman in labor.  I will pant and gasp at once.  I will lay waste the mountains and hills, and I will dry up the pools</w:t>
      </w:r>
      <w:r w:rsidR="0002766A" w:rsidRPr="234ACAE1">
        <w:rPr>
          <w:sz w:val="24"/>
          <w:szCs w:val="24"/>
        </w:rPr>
        <w:t>.  I will bring the blind by a way they did not know; I will lead them in paths they have not known.  I will make darkness light before them, and crooked place straight.  These things I will do for them, and not forsake them.  They shall be turned back, they shall be greatly ashamed, who trust in carved images, who say to the molten images</w:t>
      </w:r>
      <w:r w:rsidR="00DE291A" w:rsidRPr="234ACAE1">
        <w:rPr>
          <w:sz w:val="24"/>
          <w:szCs w:val="24"/>
        </w:rPr>
        <w:t>, you are our gods.”</w:t>
      </w:r>
    </w:p>
    <w:p w14:paraId="58A5BCB0" w14:textId="77777777" w:rsidR="0037177A" w:rsidRDefault="0037177A" w:rsidP="00522BB6">
      <w:pPr>
        <w:spacing w:after="240"/>
        <w:ind w:left="270" w:hanging="14"/>
        <w:contextualSpacing/>
        <w:rPr>
          <w:sz w:val="28"/>
          <w:szCs w:val="28"/>
        </w:rPr>
      </w:pPr>
    </w:p>
    <w:p w14:paraId="1D0C8996" w14:textId="77777777" w:rsidR="006B0E52" w:rsidRPr="00C47996" w:rsidRDefault="00462E25" w:rsidP="00522BB6">
      <w:pPr>
        <w:spacing w:after="240"/>
        <w:ind w:left="270" w:hanging="14"/>
        <w:contextualSpacing/>
        <w:rPr>
          <w:sz w:val="24"/>
          <w:szCs w:val="24"/>
        </w:rPr>
      </w:pPr>
      <w:r w:rsidRPr="00C47996">
        <w:rPr>
          <w:sz w:val="28"/>
          <w:szCs w:val="28"/>
        </w:rPr>
        <w:tab/>
      </w:r>
      <w:r w:rsidRPr="00C47996">
        <w:rPr>
          <w:sz w:val="28"/>
          <w:szCs w:val="28"/>
        </w:rPr>
        <w:tab/>
      </w:r>
      <w:r w:rsidR="00DA1A17" w:rsidRPr="234ACAE1">
        <w:rPr>
          <w:sz w:val="24"/>
          <w:szCs w:val="24"/>
        </w:rPr>
        <w:t>In this song of praise, the Lord invites all people to join in</w:t>
      </w:r>
      <w:r w:rsidR="006A6B42" w:rsidRPr="234ACAE1">
        <w:rPr>
          <w:sz w:val="24"/>
          <w:szCs w:val="24"/>
        </w:rPr>
        <w:t>.</w:t>
      </w:r>
      <w:r w:rsidR="00D06F86" w:rsidRPr="234ACAE1">
        <w:rPr>
          <w:sz w:val="24"/>
          <w:szCs w:val="24"/>
        </w:rPr>
        <w:t xml:space="preserve">  The occasion for this joyful son is that the Lord, who has been silent for so long, is about to intervene in a mighty way on behalf of Israel.  In this triumphal song of praise, the Lord is compared to a mighty warrior who shouts and yells in the middle of a raging battle, and to a woman in pain about to give birth.  These word pictures are intended to portray the fierceness of the wrath of God when He will finally intervene on behalf of His people.</w:t>
      </w:r>
      <w:r w:rsidR="00F64441" w:rsidRPr="234ACAE1">
        <w:rPr>
          <w:sz w:val="24"/>
          <w:szCs w:val="24"/>
        </w:rPr>
        <w:t xml:space="preserve">  </w:t>
      </w:r>
    </w:p>
    <w:p w14:paraId="0442FB2D" w14:textId="77777777" w:rsidR="0037177A" w:rsidRDefault="0037177A" w:rsidP="00522BB6">
      <w:pPr>
        <w:spacing w:after="240"/>
        <w:ind w:left="270" w:hanging="14"/>
        <w:contextualSpacing/>
        <w:rPr>
          <w:sz w:val="28"/>
          <w:szCs w:val="28"/>
        </w:rPr>
      </w:pPr>
    </w:p>
    <w:p w14:paraId="5A21F80F" w14:textId="77777777" w:rsidR="00F14323" w:rsidRPr="00C47996" w:rsidRDefault="00F14323" w:rsidP="00522BB6">
      <w:pPr>
        <w:spacing w:after="240"/>
        <w:ind w:left="270" w:hanging="14"/>
        <w:contextualSpacing/>
        <w:rPr>
          <w:sz w:val="24"/>
          <w:szCs w:val="24"/>
        </w:rPr>
      </w:pPr>
      <w:r w:rsidRPr="00C47996">
        <w:rPr>
          <w:sz w:val="28"/>
          <w:szCs w:val="28"/>
        </w:rPr>
        <w:tab/>
      </w:r>
      <w:r w:rsidR="006B0E52" w:rsidRPr="00C47996">
        <w:rPr>
          <w:sz w:val="28"/>
          <w:szCs w:val="28"/>
        </w:rPr>
        <w:tab/>
      </w:r>
      <w:r w:rsidR="006B0E52" w:rsidRPr="234ACAE1">
        <w:rPr>
          <w:sz w:val="24"/>
          <w:szCs w:val="24"/>
        </w:rPr>
        <w:t xml:space="preserve">In the last several verses of the portion we have just read we find that when God will intervene after His long silence, all of nature will be affected.  The mountains, the hills, the </w:t>
      </w:r>
      <w:proofErr w:type="gramStart"/>
      <w:r w:rsidR="006B0E52" w:rsidRPr="234ACAE1">
        <w:rPr>
          <w:sz w:val="24"/>
          <w:szCs w:val="24"/>
        </w:rPr>
        <w:t>rivers</w:t>
      </w:r>
      <w:proofErr w:type="gramEnd"/>
      <w:r w:rsidR="006B0E52" w:rsidRPr="234ACAE1">
        <w:rPr>
          <w:sz w:val="24"/>
          <w:szCs w:val="24"/>
        </w:rPr>
        <w:t xml:space="preserve"> and vegetation will </w:t>
      </w:r>
      <w:r w:rsidRPr="234ACAE1">
        <w:rPr>
          <w:sz w:val="24"/>
          <w:szCs w:val="24"/>
        </w:rPr>
        <w:t xml:space="preserve">all be </w:t>
      </w:r>
      <w:r w:rsidRPr="234ACAE1">
        <w:rPr>
          <w:sz w:val="24"/>
          <w:szCs w:val="24"/>
        </w:rPr>
        <w:lastRenderedPageBreak/>
        <w:t>changed.  There will be such a drought that it will be worse than any they have ever known.  There is nothing</w:t>
      </w:r>
      <w:r w:rsidR="00B5068A" w:rsidRPr="234ACAE1">
        <w:rPr>
          <w:sz w:val="24"/>
          <w:szCs w:val="24"/>
        </w:rPr>
        <w:t xml:space="preserve"> or no one</w:t>
      </w:r>
      <w:r w:rsidRPr="234ACAE1">
        <w:rPr>
          <w:sz w:val="24"/>
          <w:szCs w:val="24"/>
        </w:rPr>
        <w:t xml:space="preserve"> that will be able to stop God’s plan.</w:t>
      </w:r>
    </w:p>
    <w:p w14:paraId="65BD46C1" w14:textId="77777777" w:rsidR="0037177A" w:rsidRDefault="0037177A" w:rsidP="00522BB6">
      <w:pPr>
        <w:spacing w:after="240"/>
        <w:ind w:left="270" w:hanging="14"/>
        <w:contextualSpacing/>
        <w:rPr>
          <w:sz w:val="28"/>
          <w:szCs w:val="28"/>
        </w:rPr>
      </w:pPr>
    </w:p>
    <w:p w14:paraId="270307F7" w14:textId="77777777" w:rsidR="00CD3DFA" w:rsidRPr="00C47996" w:rsidRDefault="00B5068A"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The whole purpose of God’s plan is to bring His people back to Him.  They will have suffered enough because of their self-inflicted blindness.  He will bring them back to Himself </w:t>
      </w:r>
      <w:proofErr w:type="gramStart"/>
      <w:r w:rsidRPr="234ACAE1">
        <w:rPr>
          <w:sz w:val="24"/>
          <w:szCs w:val="24"/>
        </w:rPr>
        <w:t>by</w:t>
      </w:r>
      <w:proofErr w:type="gramEnd"/>
      <w:r w:rsidRPr="234ACAE1">
        <w:rPr>
          <w:sz w:val="24"/>
          <w:szCs w:val="24"/>
        </w:rPr>
        <w:t xml:space="preserve"> a way they have not </w:t>
      </w:r>
      <w:proofErr w:type="gramStart"/>
      <w:r w:rsidRPr="234ACAE1">
        <w:rPr>
          <w:sz w:val="24"/>
          <w:szCs w:val="24"/>
        </w:rPr>
        <w:t>known, and</w:t>
      </w:r>
      <w:proofErr w:type="gramEnd"/>
      <w:r w:rsidRPr="234ACAE1">
        <w:rPr>
          <w:sz w:val="24"/>
          <w:szCs w:val="24"/>
        </w:rPr>
        <w:t xml:space="preserve"> will make the darkness of their blindness be turned to light.  As we find through</w:t>
      </w:r>
      <w:r w:rsidR="006E0E6B" w:rsidRPr="234ACAE1">
        <w:rPr>
          <w:sz w:val="24"/>
          <w:szCs w:val="24"/>
        </w:rPr>
        <w:t>ou</w:t>
      </w:r>
      <w:r w:rsidRPr="234ACAE1">
        <w:rPr>
          <w:sz w:val="24"/>
          <w:szCs w:val="24"/>
        </w:rPr>
        <w:t>t the Old Testament, God says He will never forsake His covenant people</w:t>
      </w:r>
      <w:r w:rsidR="00CD3DFA" w:rsidRPr="234ACAE1">
        <w:rPr>
          <w:sz w:val="24"/>
          <w:szCs w:val="24"/>
        </w:rPr>
        <w:t>.</w:t>
      </w:r>
    </w:p>
    <w:p w14:paraId="051F66BB" w14:textId="77777777" w:rsidR="0037177A" w:rsidRDefault="0037177A" w:rsidP="00522BB6">
      <w:pPr>
        <w:spacing w:after="240"/>
        <w:ind w:left="270" w:hanging="14"/>
        <w:contextualSpacing/>
        <w:rPr>
          <w:sz w:val="28"/>
          <w:szCs w:val="28"/>
        </w:rPr>
      </w:pPr>
    </w:p>
    <w:p w14:paraId="17B8C36E" w14:textId="77777777" w:rsidR="00B5068A" w:rsidRPr="00C47996" w:rsidRDefault="00CD3DFA" w:rsidP="00522BB6">
      <w:pPr>
        <w:spacing w:after="240"/>
        <w:ind w:left="270" w:hanging="14"/>
        <w:contextualSpacing/>
        <w:rPr>
          <w:sz w:val="24"/>
          <w:szCs w:val="24"/>
        </w:rPr>
      </w:pPr>
      <w:r w:rsidRPr="00C47996">
        <w:rPr>
          <w:sz w:val="28"/>
          <w:szCs w:val="28"/>
        </w:rPr>
        <w:tab/>
      </w:r>
      <w:r w:rsidR="006E0E6B" w:rsidRPr="00C47996">
        <w:rPr>
          <w:sz w:val="28"/>
          <w:szCs w:val="28"/>
        </w:rPr>
        <w:tab/>
      </w:r>
      <w:r w:rsidRPr="234ACAE1">
        <w:rPr>
          <w:sz w:val="24"/>
          <w:szCs w:val="24"/>
        </w:rPr>
        <w:t>When God intervenes and does all of this for His blind servant Israel, they will be smitten as a nation with shame.  They have turned from</w:t>
      </w:r>
      <w:r w:rsidR="00B5068A" w:rsidRPr="234ACAE1">
        <w:rPr>
          <w:sz w:val="24"/>
          <w:szCs w:val="24"/>
        </w:rPr>
        <w:t xml:space="preserve"> </w:t>
      </w:r>
      <w:r w:rsidRPr="234ACAE1">
        <w:rPr>
          <w:sz w:val="24"/>
          <w:szCs w:val="24"/>
        </w:rPr>
        <w:t>a living God who formed them as a people, and faithfully led them for centuries, to worshipping gods they had carved out of wood and stone.</w:t>
      </w:r>
    </w:p>
    <w:p w14:paraId="5167236C" w14:textId="77777777" w:rsidR="0037177A" w:rsidRDefault="0037177A" w:rsidP="00522BB6">
      <w:pPr>
        <w:spacing w:after="240"/>
        <w:ind w:left="270" w:hanging="14"/>
        <w:contextualSpacing/>
        <w:rPr>
          <w:sz w:val="28"/>
          <w:szCs w:val="28"/>
        </w:rPr>
      </w:pPr>
    </w:p>
    <w:p w14:paraId="6C26012F" w14:textId="77777777" w:rsidR="003E5B9F" w:rsidRPr="00C47996" w:rsidRDefault="00CD3DFA" w:rsidP="00522BB6">
      <w:pPr>
        <w:spacing w:after="240"/>
        <w:ind w:left="270" w:hanging="14"/>
        <w:contextualSpacing/>
        <w:rPr>
          <w:sz w:val="24"/>
          <w:szCs w:val="24"/>
        </w:rPr>
      </w:pPr>
      <w:r w:rsidRPr="00C47996">
        <w:rPr>
          <w:sz w:val="28"/>
          <w:szCs w:val="28"/>
        </w:rPr>
        <w:tab/>
      </w:r>
      <w:r w:rsidR="00AB7EE8" w:rsidRPr="00C47996">
        <w:rPr>
          <w:sz w:val="28"/>
          <w:szCs w:val="28"/>
        </w:rPr>
        <w:tab/>
      </w:r>
      <w:r w:rsidRPr="234ACAE1">
        <w:rPr>
          <w:sz w:val="24"/>
          <w:szCs w:val="24"/>
        </w:rPr>
        <w:t>Beginning with verse eighteen, God, through the prophet Isaiah, makes it very clear who</w:t>
      </w:r>
      <w:r w:rsidR="00AB7EE8" w:rsidRPr="234ACAE1">
        <w:rPr>
          <w:sz w:val="24"/>
          <w:szCs w:val="24"/>
        </w:rPr>
        <w:t>m</w:t>
      </w:r>
      <w:r w:rsidRPr="234ACAE1">
        <w:rPr>
          <w:sz w:val="24"/>
          <w:szCs w:val="24"/>
        </w:rPr>
        <w:t xml:space="preserve"> this blind servant is that He has not forsake</w:t>
      </w:r>
      <w:r w:rsidR="006E0E6B" w:rsidRPr="234ACAE1">
        <w:rPr>
          <w:sz w:val="24"/>
          <w:szCs w:val="24"/>
        </w:rPr>
        <w:t>n</w:t>
      </w:r>
      <w:r w:rsidR="00AB7EE8" w:rsidRPr="234ACAE1">
        <w:rPr>
          <w:sz w:val="24"/>
          <w:szCs w:val="24"/>
        </w:rPr>
        <w:t xml:space="preserve">.  </w:t>
      </w:r>
      <w:r w:rsidR="006E0E6B" w:rsidRPr="234ACAE1">
        <w:rPr>
          <w:sz w:val="24"/>
          <w:szCs w:val="24"/>
        </w:rPr>
        <w:t>It</w:t>
      </w:r>
      <w:r w:rsidR="00AB7EE8" w:rsidRPr="234ACAE1">
        <w:rPr>
          <w:sz w:val="24"/>
          <w:szCs w:val="24"/>
        </w:rPr>
        <w:t xml:space="preserve"> </w:t>
      </w:r>
      <w:r w:rsidR="006E0E6B" w:rsidRPr="234ACAE1">
        <w:rPr>
          <w:sz w:val="24"/>
          <w:szCs w:val="24"/>
        </w:rPr>
        <w:t>i</w:t>
      </w:r>
      <w:r w:rsidR="00AB7EE8" w:rsidRPr="234ACAE1">
        <w:rPr>
          <w:sz w:val="24"/>
          <w:szCs w:val="24"/>
        </w:rPr>
        <w:t xml:space="preserve">s not the One that delighted the soul of God in the early verses of this chapter.  It is not the One who will bring forth justice to the nations.  This servant is not the one who has remained silent.  The Jewish people have suffered possibly more than any other people throughout history, but they have never been </w:t>
      </w:r>
      <w:r w:rsidR="003E5B9F" w:rsidRPr="234ACAE1">
        <w:rPr>
          <w:sz w:val="24"/>
          <w:szCs w:val="24"/>
        </w:rPr>
        <w:t>s</w:t>
      </w:r>
      <w:r w:rsidR="00AB7EE8" w:rsidRPr="234ACAE1">
        <w:rPr>
          <w:sz w:val="24"/>
          <w:szCs w:val="24"/>
        </w:rPr>
        <w:t>ilent abou</w:t>
      </w:r>
      <w:r w:rsidR="003E5B9F" w:rsidRPr="234ACAE1">
        <w:rPr>
          <w:sz w:val="24"/>
          <w:szCs w:val="24"/>
        </w:rPr>
        <w:t xml:space="preserve">t </w:t>
      </w:r>
      <w:r w:rsidR="00AB7EE8" w:rsidRPr="234ACAE1">
        <w:rPr>
          <w:sz w:val="24"/>
          <w:szCs w:val="24"/>
        </w:rPr>
        <w:t>it</w:t>
      </w:r>
      <w:r w:rsidR="003E5B9F" w:rsidRPr="234ACAE1">
        <w:rPr>
          <w:sz w:val="24"/>
          <w:szCs w:val="24"/>
        </w:rPr>
        <w:t>.</w:t>
      </w:r>
    </w:p>
    <w:p w14:paraId="52195965" w14:textId="77777777" w:rsidR="008B249D" w:rsidRDefault="003E5B9F" w:rsidP="00522BB6">
      <w:pPr>
        <w:spacing w:after="240"/>
        <w:ind w:left="270" w:hanging="14"/>
        <w:contextualSpacing/>
        <w:rPr>
          <w:sz w:val="28"/>
          <w:szCs w:val="28"/>
        </w:rPr>
      </w:pPr>
      <w:r w:rsidRPr="00C47996">
        <w:rPr>
          <w:sz w:val="28"/>
          <w:szCs w:val="28"/>
        </w:rPr>
        <w:tab/>
      </w:r>
    </w:p>
    <w:p w14:paraId="632C2D2A" w14:textId="5F260EF9" w:rsidR="003E5B9F" w:rsidRPr="00C47996" w:rsidRDefault="006E0E6B" w:rsidP="00522BB6">
      <w:pPr>
        <w:spacing w:after="240"/>
        <w:ind w:left="270" w:hanging="14"/>
        <w:contextualSpacing/>
        <w:rPr>
          <w:sz w:val="24"/>
          <w:szCs w:val="24"/>
        </w:rPr>
      </w:pPr>
      <w:r w:rsidRPr="00C47996">
        <w:rPr>
          <w:sz w:val="28"/>
          <w:szCs w:val="28"/>
        </w:rPr>
        <w:tab/>
      </w:r>
      <w:r w:rsidR="003E5B9F" w:rsidRPr="234ACAE1">
        <w:rPr>
          <w:sz w:val="24"/>
          <w:szCs w:val="24"/>
        </w:rPr>
        <w:t xml:space="preserve">This servant who is said to be blind, </w:t>
      </w:r>
      <w:proofErr w:type="gramStart"/>
      <w:r w:rsidR="003E5B9F" w:rsidRPr="234ACAE1">
        <w:rPr>
          <w:sz w:val="24"/>
          <w:szCs w:val="24"/>
        </w:rPr>
        <w:t>deaf</w:t>
      </w:r>
      <w:proofErr w:type="gramEnd"/>
      <w:r w:rsidR="003E5B9F" w:rsidRPr="234ACAE1">
        <w:rPr>
          <w:sz w:val="24"/>
          <w:szCs w:val="24"/>
        </w:rPr>
        <w:t xml:space="preserve"> and not understanding, is not the One spoken of in the earlier verses.  This servant is not the One who will redeem Israel.  This servant is Israel itself, who turned away from God to follow the heathen gods.</w:t>
      </w:r>
    </w:p>
    <w:p w14:paraId="32F8B5EB" w14:textId="77777777" w:rsidR="008B249D" w:rsidRDefault="008B249D" w:rsidP="00522BB6">
      <w:pPr>
        <w:spacing w:after="240"/>
        <w:ind w:left="270" w:hanging="14"/>
        <w:contextualSpacing/>
        <w:rPr>
          <w:sz w:val="28"/>
          <w:szCs w:val="28"/>
        </w:rPr>
      </w:pPr>
    </w:p>
    <w:p w14:paraId="41E3B0C7" w14:textId="318769F5" w:rsidR="00BB6F12" w:rsidRPr="00C47996" w:rsidRDefault="003E5B9F" w:rsidP="00522BB6">
      <w:pPr>
        <w:spacing w:after="240"/>
        <w:ind w:left="270" w:hanging="14"/>
        <w:contextualSpacing/>
        <w:rPr>
          <w:sz w:val="24"/>
          <w:szCs w:val="24"/>
        </w:rPr>
      </w:pPr>
      <w:r w:rsidRPr="00C47996">
        <w:rPr>
          <w:sz w:val="28"/>
          <w:szCs w:val="28"/>
        </w:rPr>
        <w:tab/>
      </w:r>
      <w:r w:rsidR="00BB6F12" w:rsidRPr="00C47996">
        <w:rPr>
          <w:sz w:val="28"/>
          <w:szCs w:val="28"/>
        </w:rPr>
        <w:tab/>
      </w:r>
      <w:r w:rsidRPr="234ACAE1">
        <w:rPr>
          <w:sz w:val="24"/>
          <w:szCs w:val="24"/>
        </w:rPr>
        <w:t xml:space="preserve">The Lord rebukes this servant for being deaf and blind.  He has seen so much of the faithfulness and wonders of </w:t>
      </w:r>
      <w:proofErr w:type="gramStart"/>
      <w:r w:rsidRPr="234ACAE1">
        <w:rPr>
          <w:sz w:val="24"/>
          <w:szCs w:val="24"/>
        </w:rPr>
        <w:t>God, but</w:t>
      </w:r>
      <w:proofErr w:type="gramEnd"/>
      <w:r w:rsidRPr="234ACAE1">
        <w:rPr>
          <w:sz w:val="24"/>
          <w:szCs w:val="24"/>
        </w:rPr>
        <w:t xml:space="preserve"> has never understood the significance of what God had done for him.  He has heard so </w:t>
      </w:r>
      <w:proofErr w:type="gramStart"/>
      <w:r w:rsidRPr="234ACAE1">
        <w:rPr>
          <w:sz w:val="24"/>
          <w:szCs w:val="24"/>
        </w:rPr>
        <w:t>much</w:t>
      </w:r>
      <w:r w:rsidR="00BB6F12" w:rsidRPr="234ACAE1">
        <w:rPr>
          <w:sz w:val="24"/>
          <w:szCs w:val="24"/>
        </w:rPr>
        <w:t>,</w:t>
      </w:r>
      <w:r w:rsidRPr="234ACAE1">
        <w:rPr>
          <w:sz w:val="24"/>
          <w:szCs w:val="24"/>
        </w:rPr>
        <w:t xml:space="preserve"> but</w:t>
      </w:r>
      <w:proofErr w:type="gramEnd"/>
      <w:r w:rsidRPr="234ACAE1">
        <w:rPr>
          <w:sz w:val="24"/>
          <w:szCs w:val="24"/>
        </w:rPr>
        <w:t xml:space="preserve"> </w:t>
      </w:r>
      <w:r w:rsidR="00BB6F12" w:rsidRPr="234ACAE1">
        <w:rPr>
          <w:sz w:val="24"/>
          <w:szCs w:val="24"/>
        </w:rPr>
        <w:t xml:space="preserve">has </w:t>
      </w:r>
      <w:r w:rsidRPr="234ACAE1">
        <w:rPr>
          <w:sz w:val="24"/>
          <w:szCs w:val="24"/>
        </w:rPr>
        <w:t xml:space="preserve">proven himself incapable of comprehending the meaning of God’s grace.  God had sent him on a </w:t>
      </w:r>
      <w:proofErr w:type="spellStart"/>
      <w:r w:rsidRPr="234ACAE1">
        <w:rPr>
          <w:sz w:val="24"/>
          <w:szCs w:val="24"/>
        </w:rPr>
        <w:t>misson</w:t>
      </w:r>
      <w:proofErr w:type="spellEnd"/>
      <w:r w:rsidRPr="234ACAE1">
        <w:rPr>
          <w:sz w:val="24"/>
          <w:szCs w:val="24"/>
        </w:rPr>
        <w:t xml:space="preserve"> to the nation</w:t>
      </w:r>
      <w:r w:rsidR="00604175" w:rsidRPr="234ACAE1">
        <w:rPr>
          <w:sz w:val="24"/>
          <w:szCs w:val="24"/>
        </w:rPr>
        <w:t xml:space="preserve">s to give them His </w:t>
      </w:r>
      <w:proofErr w:type="gramStart"/>
      <w:r w:rsidR="00604175" w:rsidRPr="234ACAE1">
        <w:rPr>
          <w:sz w:val="24"/>
          <w:szCs w:val="24"/>
        </w:rPr>
        <w:t>message, but</w:t>
      </w:r>
      <w:proofErr w:type="gramEnd"/>
      <w:r w:rsidR="00604175" w:rsidRPr="234ACAE1">
        <w:rPr>
          <w:sz w:val="24"/>
          <w:szCs w:val="24"/>
        </w:rPr>
        <w:t xml:space="preserve"> has proven himself to be unfaithful in carrying out that which God entrusted him.</w:t>
      </w:r>
    </w:p>
    <w:p w14:paraId="4BCA355C" w14:textId="77777777" w:rsidR="008B249D" w:rsidRDefault="008B249D" w:rsidP="00522BB6">
      <w:pPr>
        <w:spacing w:after="240"/>
        <w:ind w:left="270" w:hanging="14"/>
        <w:contextualSpacing/>
        <w:rPr>
          <w:sz w:val="28"/>
          <w:szCs w:val="28"/>
        </w:rPr>
      </w:pPr>
    </w:p>
    <w:p w14:paraId="02A21D64" w14:textId="0A67D104" w:rsidR="008D284A" w:rsidRPr="00C47996" w:rsidRDefault="00BB6F12"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In spite of the blindness and unfaithfulness of Israel, God is determined </w:t>
      </w:r>
      <w:proofErr w:type="gramStart"/>
      <w:r w:rsidRPr="234ACAE1">
        <w:rPr>
          <w:sz w:val="24"/>
          <w:szCs w:val="24"/>
        </w:rPr>
        <w:t>to  accomplish</w:t>
      </w:r>
      <w:proofErr w:type="gramEnd"/>
      <w:r w:rsidR="00AB7EE8" w:rsidRPr="234ACAE1">
        <w:rPr>
          <w:sz w:val="24"/>
          <w:szCs w:val="24"/>
        </w:rPr>
        <w:t xml:space="preserve"> </w:t>
      </w:r>
      <w:r w:rsidRPr="234ACAE1">
        <w:rPr>
          <w:sz w:val="24"/>
          <w:szCs w:val="24"/>
        </w:rPr>
        <w:t>His purpose that He wanted Israel to do.  That purpose was to make Him known to all the nations.  What God’s servant Israel, as a people</w:t>
      </w:r>
      <w:r w:rsidR="00CC353B" w:rsidRPr="234ACAE1">
        <w:rPr>
          <w:sz w:val="24"/>
          <w:szCs w:val="24"/>
        </w:rPr>
        <w:t xml:space="preserve"> and </w:t>
      </w:r>
      <w:proofErr w:type="gramStart"/>
      <w:r w:rsidR="00CC353B" w:rsidRPr="234ACAE1">
        <w:rPr>
          <w:sz w:val="24"/>
          <w:szCs w:val="24"/>
        </w:rPr>
        <w:t>a  disappointin</w:t>
      </w:r>
      <w:r w:rsidR="008D284A" w:rsidRPr="234ACAE1">
        <w:rPr>
          <w:sz w:val="24"/>
          <w:szCs w:val="24"/>
        </w:rPr>
        <w:t>g</w:t>
      </w:r>
      <w:proofErr w:type="gramEnd"/>
      <w:r w:rsidR="00CC353B" w:rsidRPr="234ACAE1">
        <w:rPr>
          <w:sz w:val="24"/>
          <w:szCs w:val="24"/>
        </w:rPr>
        <w:t xml:space="preserve"> servant</w:t>
      </w:r>
      <w:r w:rsidRPr="234ACAE1">
        <w:rPr>
          <w:sz w:val="24"/>
          <w:szCs w:val="24"/>
        </w:rPr>
        <w:t xml:space="preserve"> failed to </w:t>
      </w:r>
      <w:r w:rsidR="00CC353B" w:rsidRPr="234ACAE1">
        <w:rPr>
          <w:sz w:val="24"/>
          <w:szCs w:val="24"/>
        </w:rPr>
        <w:t xml:space="preserve">do, </w:t>
      </w:r>
      <w:r w:rsidR="008D284A" w:rsidRPr="234ACAE1">
        <w:rPr>
          <w:sz w:val="24"/>
          <w:szCs w:val="24"/>
        </w:rPr>
        <w:t>t</w:t>
      </w:r>
      <w:r w:rsidR="00CC353B" w:rsidRPr="234ACAE1">
        <w:rPr>
          <w:sz w:val="24"/>
          <w:szCs w:val="24"/>
        </w:rPr>
        <w:t>he Faithful Servant, the Messiah</w:t>
      </w:r>
      <w:r w:rsidRPr="234ACAE1">
        <w:rPr>
          <w:sz w:val="24"/>
          <w:szCs w:val="24"/>
        </w:rPr>
        <w:t xml:space="preserve"> </w:t>
      </w:r>
      <w:r w:rsidR="00CC353B" w:rsidRPr="234ACAE1">
        <w:rPr>
          <w:sz w:val="24"/>
          <w:szCs w:val="24"/>
        </w:rPr>
        <w:t>will.</w:t>
      </w:r>
    </w:p>
    <w:p w14:paraId="3C2B8369" w14:textId="77777777" w:rsidR="008B249D" w:rsidRDefault="008B249D" w:rsidP="00522BB6">
      <w:pPr>
        <w:spacing w:after="240"/>
        <w:ind w:left="270" w:hanging="14"/>
        <w:contextualSpacing/>
        <w:rPr>
          <w:sz w:val="28"/>
          <w:szCs w:val="28"/>
        </w:rPr>
      </w:pPr>
    </w:p>
    <w:p w14:paraId="79D0D7D3" w14:textId="276DD906" w:rsidR="00581DA1" w:rsidRPr="00C47996" w:rsidRDefault="008D284A"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In this same chapter where the servant Israel is depicted as blind, </w:t>
      </w:r>
      <w:proofErr w:type="gramStart"/>
      <w:r w:rsidRPr="234ACAE1">
        <w:rPr>
          <w:sz w:val="24"/>
          <w:szCs w:val="24"/>
        </w:rPr>
        <w:t>deaf</w:t>
      </w:r>
      <w:proofErr w:type="gramEnd"/>
      <w:r w:rsidRPr="234ACAE1">
        <w:rPr>
          <w:sz w:val="24"/>
          <w:szCs w:val="24"/>
        </w:rPr>
        <w:t xml:space="preserve"> and disobedient to God in verses 18-21, the personal Servant of God is described in verses one to six, as compl</w:t>
      </w:r>
      <w:r w:rsidR="00581DA1" w:rsidRPr="234ACAE1">
        <w:rPr>
          <w:sz w:val="24"/>
          <w:szCs w:val="24"/>
        </w:rPr>
        <w:t>e</w:t>
      </w:r>
      <w:r w:rsidRPr="234ACAE1">
        <w:rPr>
          <w:sz w:val="24"/>
          <w:szCs w:val="24"/>
        </w:rPr>
        <w:t>t</w:t>
      </w:r>
      <w:r w:rsidR="00581DA1" w:rsidRPr="234ACAE1">
        <w:rPr>
          <w:sz w:val="24"/>
          <w:szCs w:val="24"/>
        </w:rPr>
        <w:t>ely</w:t>
      </w:r>
      <w:r w:rsidRPr="234ACAE1">
        <w:rPr>
          <w:sz w:val="24"/>
          <w:szCs w:val="24"/>
        </w:rPr>
        <w:t xml:space="preserve"> obedient to God</w:t>
      </w:r>
      <w:r w:rsidR="00581DA1" w:rsidRPr="234ACAE1">
        <w:rPr>
          <w:sz w:val="24"/>
          <w:szCs w:val="24"/>
        </w:rPr>
        <w:t xml:space="preserve"> and well-pleasing to Him.  The distinction between the two servants is very clear and beyond</w:t>
      </w:r>
      <w:r w:rsidRPr="234ACAE1">
        <w:rPr>
          <w:sz w:val="24"/>
          <w:szCs w:val="24"/>
        </w:rPr>
        <w:t xml:space="preserve"> </w:t>
      </w:r>
      <w:r w:rsidR="00581DA1" w:rsidRPr="234ACAE1">
        <w:rPr>
          <w:sz w:val="24"/>
          <w:szCs w:val="24"/>
        </w:rPr>
        <w:t>the possibility of confusion.  The failing servant is Israel.  The faithful Servant of God</w:t>
      </w:r>
      <w:r w:rsidR="006E0E6B" w:rsidRPr="234ACAE1">
        <w:rPr>
          <w:sz w:val="24"/>
          <w:szCs w:val="24"/>
        </w:rPr>
        <w:t xml:space="preserve"> is</w:t>
      </w:r>
      <w:r w:rsidR="00581DA1" w:rsidRPr="234ACAE1">
        <w:rPr>
          <w:sz w:val="24"/>
          <w:szCs w:val="24"/>
        </w:rPr>
        <w:t xml:space="preserve"> the Messiah/Jesus.</w:t>
      </w:r>
    </w:p>
    <w:p w14:paraId="4E290A7E" w14:textId="77777777" w:rsidR="008B249D" w:rsidRDefault="008B249D" w:rsidP="00522BB6">
      <w:pPr>
        <w:spacing w:after="240"/>
        <w:ind w:left="270" w:hanging="14"/>
        <w:contextualSpacing/>
        <w:rPr>
          <w:sz w:val="28"/>
          <w:szCs w:val="28"/>
        </w:rPr>
      </w:pPr>
    </w:p>
    <w:p w14:paraId="69854C02" w14:textId="6C5D30E1" w:rsidR="003446E3" w:rsidRPr="00C47996" w:rsidRDefault="003446E3"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In the last part of chapter 42 we lea</w:t>
      </w:r>
      <w:r w:rsidR="006E0E6B" w:rsidRPr="234ACAE1">
        <w:rPr>
          <w:sz w:val="24"/>
          <w:szCs w:val="24"/>
        </w:rPr>
        <w:t>r</w:t>
      </w:r>
      <w:r w:rsidRPr="234ACAE1">
        <w:rPr>
          <w:sz w:val="24"/>
          <w:szCs w:val="24"/>
        </w:rPr>
        <w:t>n the reason for the pitiful situation Israel is in.  “But this is a people robbed and plundered</w:t>
      </w:r>
      <w:r w:rsidR="00A66CDD" w:rsidRPr="234ACAE1">
        <w:rPr>
          <w:sz w:val="24"/>
          <w:szCs w:val="24"/>
        </w:rPr>
        <w:t>: all of them are snared in holes, and they ar</w:t>
      </w:r>
      <w:r w:rsidR="006E0E6B" w:rsidRPr="234ACAE1">
        <w:rPr>
          <w:sz w:val="24"/>
          <w:szCs w:val="24"/>
        </w:rPr>
        <w:t>e</w:t>
      </w:r>
      <w:r w:rsidR="00A66CDD" w:rsidRPr="234ACAE1">
        <w:rPr>
          <w:sz w:val="24"/>
          <w:szCs w:val="24"/>
        </w:rPr>
        <w:t xml:space="preserve"> hidden in prison houses.  They are for a prey, and no one delivers; for plunder, and no one says, ‘Restore!’  Who among you will give ear to this?  Who will listen and hear for the time to come?  Who gave Jacob for plunder, and Israel to the robbers?  Was it not the LORD, He against whom we have sinned?  For they would not walk in His ways, nor were they obedient to His law</w:t>
      </w:r>
      <w:r w:rsidR="00E16E4C" w:rsidRPr="234ACAE1">
        <w:rPr>
          <w:sz w:val="24"/>
          <w:szCs w:val="24"/>
        </w:rPr>
        <w:t xml:space="preserve">.  </w:t>
      </w:r>
      <w:r w:rsidR="23645F92" w:rsidRPr="234ACAE1">
        <w:rPr>
          <w:sz w:val="24"/>
          <w:szCs w:val="24"/>
        </w:rPr>
        <w:t>Therefore,</w:t>
      </w:r>
      <w:r w:rsidR="00E16E4C" w:rsidRPr="234ACAE1">
        <w:rPr>
          <w:sz w:val="24"/>
          <w:szCs w:val="24"/>
        </w:rPr>
        <w:t xml:space="preserve"> He has poured out on him the fury of His anger and the strength of battle; it has set him on fire all around</w:t>
      </w:r>
      <w:r w:rsidR="005849B4" w:rsidRPr="234ACAE1">
        <w:rPr>
          <w:sz w:val="24"/>
          <w:szCs w:val="24"/>
        </w:rPr>
        <w:t>.  Yet he did not know; and it burned him, yet he did not take it to heart.”</w:t>
      </w:r>
    </w:p>
    <w:p w14:paraId="1B90497C" w14:textId="77777777" w:rsidR="005849B4" w:rsidRPr="00C47996" w:rsidRDefault="00A847F2" w:rsidP="00522BB6">
      <w:pPr>
        <w:spacing w:after="240"/>
        <w:ind w:left="270" w:hanging="14"/>
        <w:contextualSpacing/>
        <w:rPr>
          <w:sz w:val="24"/>
          <w:szCs w:val="24"/>
        </w:rPr>
      </w:pPr>
      <w:r w:rsidRPr="00C47996">
        <w:rPr>
          <w:sz w:val="28"/>
          <w:szCs w:val="28"/>
        </w:rPr>
        <w:lastRenderedPageBreak/>
        <w:tab/>
      </w:r>
      <w:r w:rsidRPr="00C47996">
        <w:rPr>
          <w:sz w:val="28"/>
          <w:szCs w:val="28"/>
        </w:rPr>
        <w:tab/>
      </w:r>
      <w:r w:rsidRPr="234ACAE1">
        <w:rPr>
          <w:sz w:val="24"/>
          <w:szCs w:val="24"/>
        </w:rPr>
        <w:t xml:space="preserve">The pitiful situation of Israel as a plundered and robbed people was the consequence of their obstinate refusal to obey God.  As </w:t>
      </w:r>
      <w:proofErr w:type="gramStart"/>
      <w:r w:rsidRPr="234ACAE1">
        <w:rPr>
          <w:sz w:val="24"/>
          <w:szCs w:val="24"/>
        </w:rPr>
        <w:t>the</w:t>
      </w:r>
      <w:proofErr w:type="gramEnd"/>
      <w:r w:rsidRPr="234ACAE1">
        <w:rPr>
          <w:sz w:val="24"/>
          <w:szCs w:val="24"/>
        </w:rPr>
        <w:t xml:space="preserve"> result, the Lord brought all these disasters upon them.  The prophet pleads with his people to learn from their own history.  Israel’s disasters were not an accident, but the result of divine wrath.</w:t>
      </w:r>
    </w:p>
    <w:p w14:paraId="4E5E06CF" w14:textId="77777777" w:rsidR="008B249D" w:rsidRDefault="008B249D" w:rsidP="00522BB6">
      <w:pPr>
        <w:spacing w:after="240"/>
        <w:ind w:left="270" w:hanging="14"/>
        <w:contextualSpacing/>
        <w:rPr>
          <w:sz w:val="28"/>
          <w:szCs w:val="28"/>
        </w:rPr>
      </w:pPr>
    </w:p>
    <w:p w14:paraId="7AA9B147" w14:textId="17846D33" w:rsidR="00A847F2" w:rsidRPr="00C47996" w:rsidRDefault="00A847F2"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As we have considered what God brought upon His chosen people of Israel for turning their backs on </w:t>
      </w:r>
      <w:r w:rsidR="006E0E6B" w:rsidRPr="234ACAE1">
        <w:rPr>
          <w:sz w:val="24"/>
          <w:szCs w:val="24"/>
        </w:rPr>
        <w:t>Him</w:t>
      </w:r>
      <w:r w:rsidRPr="234ACAE1">
        <w:rPr>
          <w:sz w:val="24"/>
          <w:szCs w:val="24"/>
        </w:rPr>
        <w:t>, can we expect less at the hand of God for as a nation turning our backs on Him?</w:t>
      </w:r>
      <w:r w:rsidR="00927216" w:rsidRPr="234ACAE1">
        <w:rPr>
          <w:sz w:val="24"/>
          <w:szCs w:val="24"/>
        </w:rPr>
        <w:t xml:space="preserve">  They w</w:t>
      </w:r>
      <w:r w:rsidR="006E0E6B" w:rsidRPr="234ACAE1">
        <w:rPr>
          <w:sz w:val="24"/>
          <w:szCs w:val="24"/>
        </w:rPr>
        <w:t>e</w:t>
      </w:r>
      <w:r w:rsidR="00927216" w:rsidRPr="234ACAE1">
        <w:rPr>
          <w:sz w:val="24"/>
          <w:szCs w:val="24"/>
        </w:rPr>
        <w:t>re His chosen people, and they faced an awful punishment.  Can we expect less from the hand of a righteous God?</w:t>
      </w:r>
    </w:p>
    <w:p w14:paraId="674DE1D7" w14:textId="77777777" w:rsidR="008B249D" w:rsidRDefault="008B249D" w:rsidP="00522BB6">
      <w:pPr>
        <w:spacing w:after="240"/>
        <w:ind w:left="270" w:hanging="14"/>
        <w:contextualSpacing/>
        <w:rPr>
          <w:sz w:val="28"/>
          <w:szCs w:val="28"/>
        </w:rPr>
      </w:pPr>
    </w:p>
    <w:p w14:paraId="60AC447F" w14:textId="0837FF68" w:rsidR="00927216" w:rsidRPr="00C47996" w:rsidRDefault="00927216" w:rsidP="00522BB6">
      <w:pPr>
        <w:spacing w:after="240"/>
        <w:ind w:left="270" w:hanging="14"/>
        <w:contextualSpacing/>
        <w:rPr>
          <w:sz w:val="24"/>
          <w:szCs w:val="24"/>
        </w:rPr>
      </w:pPr>
      <w:r w:rsidRPr="00C47996">
        <w:rPr>
          <w:sz w:val="28"/>
          <w:szCs w:val="28"/>
        </w:rPr>
        <w:tab/>
      </w:r>
      <w:r w:rsidRPr="00C47996">
        <w:rPr>
          <w:sz w:val="28"/>
          <w:szCs w:val="28"/>
        </w:rPr>
        <w:tab/>
      </w:r>
      <w:r w:rsidRPr="234ACAE1">
        <w:rPr>
          <w:sz w:val="24"/>
          <w:szCs w:val="24"/>
        </w:rPr>
        <w:t xml:space="preserve">On the other hand, God’s ultimate </w:t>
      </w:r>
      <w:r w:rsidR="006E0E6B" w:rsidRPr="234ACAE1">
        <w:rPr>
          <w:sz w:val="24"/>
          <w:szCs w:val="24"/>
        </w:rPr>
        <w:t xml:space="preserve">purpose </w:t>
      </w:r>
      <w:r w:rsidRPr="234ACAE1">
        <w:rPr>
          <w:sz w:val="24"/>
          <w:szCs w:val="24"/>
        </w:rPr>
        <w:t xml:space="preserve">has still not failed.  He provides forgiveness through the faithful Servant, the Lord Jesus.  Our nations </w:t>
      </w:r>
      <w:r w:rsidR="18FB6512" w:rsidRPr="234ACAE1">
        <w:rPr>
          <w:sz w:val="24"/>
          <w:szCs w:val="24"/>
        </w:rPr>
        <w:t>may never</w:t>
      </w:r>
      <w:r w:rsidRPr="234ACAE1">
        <w:rPr>
          <w:sz w:val="24"/>
          <w:szCs w:val="24"/>
        </w:rPr>
        <w:t xml:space="preserve"> turn to Him, but you, as an individual, can.  He came to pay the price for your sins and mine.  By trusting Him as your Savior, you can know the joy of sins forgiven, and an eternal home in heaven.</w:t>
      </w:r>
    </w:p>
    <w:p w14:paraId="49E4B370" w14:textId="77777777" w:rsidR="00AC4C58" w:rsidRPr="00C47996" w:rsidRDefault="00581DA1" w:rsidP="234ACAE1">
      <w:pPr>
        <w:spacing w:line="360" w:lineRule="auto"/>
        <w:ind w:left="270" w:hanging="14"/>
        <w:contextualSpacing/>
        <w:rPr>
          <w:sz w:val="24"/>
          <w:szCs w:val="24"/>
        </w:rPr>
      </w:pPr>
      <w:r w:rsidRPr="00C47996">
        <w:rPr>
          <w:sz w:val="28"/>
          <w:szCs w:val="28"/>
        </w:rPr>
        <w:tab/>
      </w:r>
      <w:r w:rsidR="00CC353B" w:rsidRPr="234ACAE1">
        <w:rPr>
          <w:sz w:val="24"/>
          <w:szCs w:val="24"/>
        </w:rPr>
        <w:t xml:space="preserve">  </w:t>
      </w:r>
      <w:r w:rsidR="00F64441" w:rsidRPr="234ACAE1">
        <w:rPr>
          <w:sz w:val="24"/>
          <w:szCs w:val="24"/>
        </w:rPr>
        <w:t xml:space="preserve">                </w:t>
      </w:r>
    </w:p>
    <w:p w14:paraId="29D6B04F" w14:textId="77777777" w:rsidR="005B2323" w:rsidRPr="00C47996" w:rsidRDefault="002B6472" w:rsidP="00EF402F">
      <w:pPr>
        <w:spacing w:line="360" w:lineRule="auto"/>
        <w:ind w:left="270" w:hanging="14"/>
        <w:contextualSpacing/>
        <w:rPr>
          <w:sz w:val="28"/>
          <w:szCs w:val="28"/>
        </w:rPr>
      </w:pPr>
      <w:r w:rsidRPr="00C47996">
        <w:rPr>
          <w:sz w:val="28"/>
          <w:szCs w:val="28"/>
        </w:rPr>
        <w:tab/>
      </w:r>
      <w:r w:rsidRPr="00C47996">
        <w:rPr>
          <w:sz w:val="28"/>
          <w:szCs w:val="28"/>
        </w:rPr>
        <w:tab/>
      </w:r>
      <w:r w:rsidRPr="234ACAE1">
        <w:rPr>
          <w:sz w:val="24"/>
          <w:szCs w:val="24"/>
        </w:rPr>
        <w:t xml:space="preserve"> </w:t>
      </w:r>
      <w:r w:rsidR="005B2323" w:rsidRPr="00C47996">
        <w:rPr>
          <w:sz w:val="28"/>
          <w:szCs w:val="28"/>
        </w:rPr>
        <w:br/>
      </w:r>
    </w:p>
    <w:p w14:paraId="0A37501D" w14:textId="77777777" w:rsidR="00C47996" w:rsidRDefault="00C47996" w:rsidP="0081595B">
      <w:pPr>
        <w:contextualSpacing/>
        <w:jc w:val="center"/>
        <w:rPr>
          <w:sz w:val="28"/>
          <w:szCs w:val="28"/>
        </w:rPr>
      </w:pPr>
    </w:p>
    <w:p w14:paraId="5DAB6C7B" w14:textId="77777777" w:rsidR="0081595B" w:rsidRPr="00C47996" w:rsidRDefault="0081595B" w:rsidP="00C47996">
      <w:pPr>
        <w:rPr>
          <w:sz w:val="28"/>
          <w:szCs w:val="28"/>
        </w:rPr>
      </w:pPr>
      <w:bookmarkStart w:id="0" w:name="_GoBack"/>
      <w:bookmarkEnd w:id="0"/>
    </w:p>
    <w:sectPr w:rsidR="0081595B" w:rsidRPr="00C47996">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C8F396" w14:textId="77777777" w:rsidR="005D04A1" w:rsidRDefault="005D04A1" w:rsidP="00914232">
      <w:pPr>
        <w:spacing w:after="0"/>
      </w:pPr>
      <w:r>
        <w:separator/>
      </w:r>
    </w:p>
  </w:endnote>
  <w:endnote w:type="continuationSeparator" w:id="0">
    <w:p w14:paraId="72A3D3EC" w14:textId="77777777" w:rsidR="005D04A1" w:rsidRDefault="005D04A1" w:rsidP="00914232">
      <w:pPr>
        <w:spacing w:after="0"/>
      </w:pPr>
      <w:r>
        <w:continuationSeparator/>
      </w:r>
    </w:p>
  </w:endnote>
  <w:endnote w:type="continuationNotice" w:id="1">
    <w:p w14:paraId="04828036" w14:textId="77777777" w:rsidR="00DD4E9E" w:rsidRDefault="00DD4E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94D5A5" w14:textId="77777777" w:rsidR="00914232" w:rsidRDefault="009142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155059"/>
      <w:docPartObj>
        <w:docPartGallery w:val="Page Numbers (Bottom of Page)"/>
        <w:docPartUnique/>
      </w:docPartObj>
    </w:sdtPr>
    <w:sdtEndPr>
      <w:rPr>
        <w:noProof/>
      </w:rPr>
    </w:sdtEndPr>
    <w:sdtContent>
      <w:p w14:paraId="3D3D22A9" w14:textId="77777777" w:rsidR="00914232" w:rsidRDefault="00914232" w:rsidP="00914232">
        <w:pPr>
          <w:pStyle w:val="Footer"/>
          <w:tabs>
            <w:tab w:val="left" w:pos="3120"/>
            <w:tab w:val="center" w:pos="4809"/>
          </w:tabs>
        </w:pPr>
        <w:r>
          <w:tab/>
        </w:r>
        <w:r>
          <w:tab/>
        </w:r>
        <w:r>
          <w:tab/>
        </w:r>
        <w:r>
          <w:fldChar w:fldCharType="begin"/>
        </w:r>
        <w:r>
          <w:instrText xml:space="preserve"> PAGE   \* MERGEFORMAT </w:instrText>
        </w:r>
        <w:r>
          <w:fldChar w:fldCharType="separate"/>
        </w:r>
        <w:r w:rsidR="00C47996">
          <w:rPr>
            <w:noProof/>
          </w:rPr>
          <w:t>1</w:t>
        </w:r>
        <w:r>
          <w:rPr>
            <w:noProof/>
          </w:rPr>
          <w:fldChar w:fldCharType="end"/>
        </w:r>
      </w:p>
    </w:sdtContent>
  </w:sdt>
  <w:p w14:paraId="44EAFD9C" w14:textId="77777777" w:rsidR="00914232" w:rsidRDefault="009142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39BBE3" w14:textId="77777777" w:rsidR="00914232" w:rsidRDefault="009142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27B00A" w14:textId="77777777" w:rsidR="005D04A1" w:rsidRDefault="005D04A1" w:rsidP="00914232">
      <w:pPr>
        <w:spacing w:after="0"/>
      </w:pPr>
      <w:r>
        <w:separator/>
      </w:r>
    </w:p>
  </w:footnote>
  <w:footnote w:type="continuationSeparator" w:id="0">
    <w:p w14:paraId="60061E4C" w14:textId="77777777" w:rsidR="005D04A1" w:rsidRDefault="005D04A1" w:rsidP="00914232">
      <w:pPr>
        <w:spacing w:after="0"/>
      </w:pPr>
      <w:r>
        <w:continuationSeparator/>
      </w:r>
    </w:p>
  </w:footnote>
  <w:footnote w:type="continuationNotice" w:id="1">
    <w:p w14:paraId="1DF36C6A" w14:textId="77777777" w:rsidR="00DD4E9E" w:rsidRDefault="00DD4E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5A809" w14:textId="77777777" w:rsidR="00914232" w:rsidRDefault="009142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B378F" w14:textId="77777777" w:rsidR="00914232" w:rsidRDefault="009142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B940D" w14:textId="77777777" w:rsidR="00914232" w:rsidRDefault="009142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95B"/>
    <w:rsid w:val="0002766A"/>
    <w:rsid w:val="000A2ACF"/>
    <w:rsid w:val="000C2C4B"/>
    <w:rsid w:val="000C6A75"/>
    <w:rsid w:val="000D2DC3"/>
    <w:rsid w:val="002B6472"/>
    <w:rsid w:val="002F5FB7"/>
    <w:rsid w:val="00323565"/>
    <w:rsid w:val="00325F36"/>
    <w:rsid w:val="00342AB8"/>
    <w:rsid w:val="003446E3"/>
    <w:rsid w:val="00346B6E"/>
    <w:rsid w:val="00347C7D"/>
    <w:rsid w:val="0037177A"/>
    <w:rsid w:val="003C1F3A"/>
    <w:rsid w:val="003E5B9F"/>
    <w:rsid w:val="00462E25"/>
    <w:rsid w:val="004B16A3"/>
    <w:rsid w:val="004C1580"/>
    <w:rsid w:val="004C165E"/>
    <w:rsid w:val="005220FA"/>
    <w:rsid w:val="00522BB6"/>
    <w:rsid w:val="00537BD7"/>
    <w:rsid w:val="005563E3"/>
    <w:rsid w:val="00581DA1"/>
    <w:rsid w:val="005849B4"/>
    <w:rsid w:val="0059049D"/>
    <w:rsid w:val="005A7D7F"/>
    <w:rsid w:val="005B2323"/>
    <w:rsid w:val="005D04A1"/>
    <w:rsid w:val="005E7EE0"/>
    <w:rsid w:val="00604175"/>
    <w:rsid w:val="00610773"/>
    <w:rsid w:val="006A3DA9"/>
    <w:rsid w:val="006A6B42"/>
    <w:rsid w:val="006B0E52"/>
    <w:rsid w:val="006E0E6B"/>
    <w:rsid w:val="006F310B"/>
    <w:rsid w:val="00716B27"/>
    <w:rsid w:val="00761EF2"/>
    <w:rsid w:val="007F4FFB"/>
    <w:rsid w:val="0081595B"/>
    <w:rsid w:val="008769DB"/>
    <w:rsid w:val="00893668"/>
    <w:rsid w:val="0089652C"/>
    <w:rsid w:val="008B249D"/>
    <w:rsid w:val="008D284A"/>
    <w:rsid w:val="00914232"/>
    <w:rsid w:val="00927216"/>
    <w:rsid w:val="009300E1"/>
    <w:rsid w:val="00952864"/>
    <w:rsid w:val="009B2C49"/>
    <w:rsid w:val="009D5EA8"/>
    <w:rsid w:val="00A66CDD"/>
    <w:rsid w:val="00A77258"/>
    <w:rsid w:val="00A847F2"/>
    <w:rsid w:val="00A86398"/>
    <w:rsid w:val="00AB7EE8"/>
    <w:rsid w:val="00AC4C58"/>
    <w:rsid w:val="00B5068A"/>
    <w:rsid w:val="00B94BBA"/>
    <w:rsid w:val="00BA0D98"/>
    <w:rsid w:val="00BB6F12"/>
    <w:rsid w:val="00BF3627"/>
    <w:rsid w:val="00C25354"/>
    <w:rsid w:val="00C47996"/>
    <w:rsid w:val="00C95BA2"/>
    <w:rsid w:val="00CC353B"/>
    <w:rsid w:val="00CD3DFA"/>
    <w:rsid w:val="00D06F86"/>
    <w:rsid w:val="00D46AC4"/>
    <w:rsid w:val="00DA1A17"/>
    <w:rsid w:val="00DD4E9E"/>
    <w:rsid w:val="00DE291A"/>
    <w:rsid w:val="00E16E4C"/>
    <w:rsid w:val="00EC125B"/>
    <w:rsid w:val="00EF402F"/>
    <w:rsid w:val="00F03DA8"/>
    <w:rsid w:val="00F14323"/>
    <w:rsid w:val="00F61476"/>
    <w:rsid w:val="00F64441"/>
    <w:rsid w:val="00F72586"/>
    <w:rsid w:val="18FB6512"/>
    <w:rsid w:val="234ACAE1"/>
    <w:rsid w:val="23645F92"/>
    <w:rsid w:val="5408059E"/>
    <w:rsid w:val="613C94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1A327"/>
  <w15:chartTrackingRefBased/>
  <w15:docId w15:val="{8C088CA4-D689-4D13-96F2-2391AAAE6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914232"/>
    <w:pPr>
      <w:tabs>
        <w:tab w:val="center" w:pos="4680"/>
        <w:tab w:val="right" w:pos="9360"/>
      </w:tabs>
      <w:spacing w:after="0"/>
    </w:pPr>
  </w:style>
  <w:style w:type="character" w:customStyle="1" w:styleId="HeaderChar">
    <w:name w:val="Header Char"/>
    <w:basedOn w:val="DefaultParagraphFont"/>
    <w:link w:val="Header"/>
    <w:uiPriority w:val="99"/>
    <w:rsid w:val="00914232"/>
  </w:style>
  <w:style w:type="paragraph" w:styleId="Footer">
    <w:name w:val="footer"/>
    <w:basedOn w:val="Normal"/>
    <w:link w:val="FooterChar"/>
    <w:uiPriority w:val="99"/>
    <w:unhideWhenUsed/>
    <w:rsid w:val="00914232"/>
    <w:pPr>
      <w:tabs>
        <w:tab w:val="center" w:pos="4680"/>
        <w:tab w:val="right" w:pos="9360"/>
      </w:tabs>
      <w:spacing w:after="0"/>
    </w:pPr>
  </w:style>
  <w:style w:type="character" w:customStyle="1" w:styleId="FooterChar">
    <w:name w:val="Footer Char"/>
    <w:basedOn w:val="DefaultParagraphFont"/>
    <w:link w:val="Footer"/>
    <w:uiPriority w:val="99"/>
    <w:rsid w:val="00914232"/>
  </w:style>
  <w:style w:type="paragraph" w:styleId="EndnoteText">
    <w:name w:val="endnote text"/>
    <w:basedOn w:val="Normal"/>
    <w:link w:val="EndnoteTextChar"/>
    <w:uiPriority w:val="99"/>
    <w:semiHidden/>
    <w:unhideWhenUsed/>
    <w:rsid w:val="00AC4C58"/>
    <w:pPr>
      <w:spacing w:after="0"/>
    </w:pPr>
    <w:rPr>
      <w:sz w:val="20"/>
      <w:szCs w:val="20"/>
    </w:rPr>
  </w:style>
  <w:style w:type="character" w:customStyle="1" w:styleId="EndnoteTextChar">
    <w:name w:val="Endnote Text Char"/>
    <w:basedOn w:val="DefaultParagraphFont"/>
    <w:link w:val="EndnoteText"/>
    <w:uiPriority w:val="99"/>
    <w:semiHidden/>
    <w:rsid w:val="00AC4C58"/>
    <w:rPr>
      <w:sz w:val="20"/>
      <w:szCs w:val="20"/>
    </w:rPr>
  </w:style>
  <w:style w:type="character" w:styleId="EndnoteReference">
    <w:name w:val="endnote reference"/>
    <w:basedOn w:val="DefaultParagraphFont"/>
    <w:uiPriority w:val="99"/>
    <w:semiHidden/>
    <w:unhideWhenUsed/>
    <w:rsid w:val="00AC4C58"/>
    <w:rPr>
      <w:vertAlign w:val="superscript"/>
    </w:rPr>
  </w:style>
  <w:style w:type="paragraph" w:styleId="BalloonText">
    <w:name w:val="Balloon Text"/>
    <w:basedOn w:val="Normal"/>
    <w:link w:val="BalloonTextChar"/>
    <w:uiPriority w:val="99"/>
    <w:semiHidden/>
    <w:unhideWhenUsed/>
    <w:rsid w:val="00C4799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79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57CC79-9633-4AA5-827C-B164767034B7}">
  <ds:schemaRefs>
    <ds:schemaRef ds:uri="http://purl.org/dc/terms/"/>
    <ds:schemaRef ds:uri="http://schemas.microsoft.com/office/infopath/2007/PartnerControls"/>
    <ds:schemaRef ds:uri="http://schemas.microsoft.com/office/2006/documentManagement/types"/>
    <ds:schemaRef ds:uri="http://purl.org/dc/dcmitype/"/>
    <ds:schemaRef ds:uri="http://purl.org/dc/elements/1.1/"/>
    <ds:schemaRef ds:uri="7c3444aa-09a1-42b5-ae15-117c5af3612d"/>
    <ds:schemaRef ds:uri="http://www.w3.org/XML/1998/namespace"/>
    <ds:schemaRef ds:uri="http://schemas.openxmlformats.org/package/2006/metadata/core-properties"/>
    <ds:schemaRef ds:uri="02603a6c-cdd3-4882-8745-b5b9acd1f3c9"/>
    <ds:schemaRef ds:uri="http://schemas.microsoft.com/office/2006/metadata/properties"/>
  </ds:schemaRefs>
</ds:datastoreItem>
</file>

<file path=customXml/itemProps2.xml><?xml version="1.0" encoding="utf-8"?>
<ds:datastoreItem xmlns:ds="http://schemas.openxmlformats.org/officeDocument/2006/customXml" ds:itemID="{104C2799-FDBC-45CE-B53F-E958FCE3EE1D}">
  <ds:schemaRefs>
    <ds:schemaRef ds:uri="http://schemas.microsoft.com/sharepoint/v3/contenttype/forms"/>
  </ds:schemaRefs>
</ds:datastoreItem>
</file>

<file path=customXml/itemProps3.xml><?xml version="1.0" encoding="utf-8"?>
<ds:datastoreItem xmlns:ds="http://schemas.openxmlformats.org/officeDocument/2006/customXml" ds:itemID="{64CA7A37-02E9-41F4-B657-B57560DB8587}">
  <ds:schemaRefs>
    <ds:schemaRef ds:uri="http://schemas.openxmlformats.org/officeDocument/2006/bibliography"/>
  </ds:schemaRefs>
</ds:datastoreItem>
</file>

<file path=customXml/itemProps4.xml><?xml version="1.0" encoding="utf-8"?>
<ds:datastoreItem xmlns:ds="http://schemas.openxmlformats.org/officeDocument/2006/customXml" ds:itemID="{A6CE70E6-1A39-42D1-B319-B7AA463BAA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1772</Words>
  <Characters>10102</Characters>
  <Application>Microsoft Office Word</Application>
  <DocSecurity>0</DocSecurity>
  <Lines>84</Lines>
  <Paragraphs>23</Paragraphs>
  <ScaleCrop>false</ScaleCrop>
  <Company>Hewlett-Packard Company</Company>
  <LinksUpToDate>false</LinksUpToDate>
  <CharactersWithSpaces>11851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2020-06-02T14:55:00Z</cp:lastPrinted>
  <dcterms:created xsi:type="dcterms:W3CDTF">2024-04-29T19:18:00Z</dcterms:created>
  <dcterms:modified xsi:type="dcterms:W3CDTF">2024-04-29T19:18:00Z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38618200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