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xml" ContentType="application/vnd.openxmlformats-officedocument.wordprocessingml.footer+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DA0B3B" w:rsidR="00F25AA6" w:rsidP="7C461386" w:rsidRDefault="00F25AA6" w14:paraId="6C234CAF" wp14:textId="77777777">
      <w:pPr>
        <w:spacing w:line="360" w:lineRule="auto"/>
        <w:jc w:val="center"/>
        <w:rPr>
          <w:rFonts w:ascii="Calibri Light" w:hAnsi="Calibri Light" w:eastAsia="Calibri Light" w:cs="Calibri Light" w:asciiTheme="majorAscii" w:hAnsiTheme="majorAscii" w:eastAsiaTheme="majorAscii" w:cstheme="majorAscii"/>
          <w:b w:val="0"/>
          <w:bCs w:val="0"/>
          <w:sz w:val="24"/>
          <w:szCs w:val="24"/>
        </w:rPr>
      </w:pPr>
      <w:r w:rsidRPr="7C461386" w:rsidR="00F25AA6">
        <w:rPr>
          <w:rFonts w:ascii="Calibri Light" w:hAnsi="Calibri Light" w:eastAsia="Calibri Light" w:cs="Calibri Light" w:asciiTheme="majorAscii" w:hAnsiTheme="majorAscii" w:eastAsiaTheme="majorAscii" w:cstheme="majorAscii"/>
          <w:b w:val="0"/>
          <w:bCs w:val="0"/>
          <w:sz w:val="24"/>
          <w:szCs w:val="24"/>
        </w:rPr>
        <w:t>CANADIAN NATIONAL BIBLE HOUR- GEORGE FRANCISCO</w:t>
      </w:r>
    </w:p>
    <w:p xmlns:wp14="http://schemas.microsoft.com/office/word/2010/wordml" w:rsidR="004E5140" w:rsidP="7C461386" w:rsidRDefault="005C5D49" w14:paraId="3417CDAB" wp14:textId="77777777">
      <w:pPr>
        <w:spacing w:line="360" w:lineRule="auto"/>
        <w:jc w:val="center"/>
        <w:rPr>
          <w:rFonts w:ascii="Calibri Light" w:hAnsi="Calibri Light" w:eastAsia="Calibri Light" w:cs="Calibri Light" w:asciiTheme="majorAscii" w:hAnsiTheme="majorAscii" w:eastAsiaTheme="majorAscii" w:cstheme="majorAscii"/>
          <w:b w:val="1"/>
          <w:bCs w:val="1"/>
          <w:sz w:val="24"/>
          <w:szCs w:val="24"/>
        </w:rPr>
      </w:pPr>
      <w:r w:rsidRPr="7C461386" w:rsidR="005C5D49">
        <w:rPr>
          <w:rFonts w:ascii="Calibri Light" w:hAnsi="Calibri Light" w:eastAsia="Calibri Light" w:cs="Calibri Light" w:asciiTheme="majorAscii" w:hAnsiTheme="majorAscii" w:eastAsiaTheme="majorAscii" w:cstheme="majorAscii"/>
          <w:b w:val="1"/>
          <w:bCs w:val="1"/>
          <w:sz w:val="24"/>
          <w:szCs w:val="24"/>
        </w:rPr>
        <w:t>THE BIBLE AND THE RESURRECTION</w:t>
      </w:r>
    </w:p>
    <w:p xmlns:wp14="http://schemas.microsoft.com/office/word/2010/wordml" w:rsidR="00216AAD" w:rsidP="7C461386" w:rsidRDefault="00216AAD" w14:paraId="446AD9F8"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216AAD">
        <w:rPr>
          <w:rFonts w:ascii="Calibri Light" w:hAnsi="Calibri Light" w:eastAsia="Calibri Light" w:cs="Calibri Light" w:asciiTheme="majorAscii" w:hAnsiTheme="majorAscii" w:eastAsiaTheme="majorAscii" w:cstheme="majorAscii"/>
          <w:b w:val="0"/>
          <w:bCs w:val="0"/>
          <w:sz w:val="24"/>
          <w:szCs w:val="24"/>
        </w:rPr>
        <w:t>Let me greet you this happy Resurrection morning with the words of the angels</w:t>
      </w:r>
      <w:r w:rsidRPr="7C461386" w:rsidR="007B3E8A">
        <w:rPr>
          <w:rFonts w:ascii="Calibri Light" w:hAnsi="Calibri Light" w:eastAsia="Calibri Light" w:cs="Calibri Light" w:asciiTheme="majorAscii" w:hAnsiTheme="majorAscii" w:eastAsiaTheme="majorAscii" w:cstheme="majorAscii"/>
          <w:b w:val="0"/>
          <w:bCs w:val="0"/>
          <w:sz w:val="24"/>
          <w:szCs w:val="24"/>
        </w:rPr>
        <w:t xml:space="preserve"> spoken to the women who came to the tomb, fear ye not for I know that ye seek Jesus which was crucified, He is not here, for He has risen as He said, come see the place where the Lord lay and go quickly and tell His disciples that He has risen from the dead, and they departed quickly from the sepulcher with fear and great joy and did run to bring His disciples word. (Matthew 28)</w:t>
      </w:r>
    </w:p>
    <w:p w:rsidR="7C461386" w:rsidP="7C461386" w:rsidRDefault="7C461386" w14:paraId="51BF15DE" w14:textId="09180B91">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7B3E8A" w:rsidP="7C461386" w:rsidRDefault="007B3E8A" w14:paraId="2DEB15CD"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7B3E8A">
        <w:rPr>
          <w:rFonts w:ascii="Calibri Light" w:hAnsi="Calibri Light" w:eastAsia="Calibri Light" w:cs="Calibri Light" w:asciiTheme="majorAscii" w:hAnsiTheme="majorAscii" w:eastAsiaTheme="majorAscii" w:cstheme="majorAscii"/>
          <w:b w:val="0"/>
          <w:bCs w:val="0"/>
          <w:sz w:val="24"/>
          <w:szCs w:val="24"/>
        </w:rPr>
        <w:t>That was the happy scene 2000 years ago when the joyous truth that sin and death had been conquered forever by our Lord Jesus Christ</w:t>
      </w:r>
      <w:r w:rsidRPr="7C461386" w:rsidR="007B3E8A">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7B3E8A">
        <w:rPr>
          <w:rFonts w:ascii="Calibri Light" w:hAnsi="Calibri Light" w:eastAsia="Calibri Light" w:cs="Calibri Light" w:asciiTheme="majorAscii" w:hAnsiTheme="majorAscii" w:eastAsiaTheme="majorAscii" w:cstheme="majorAscii"/>
          <w:b w:val="0"/>
          <w:bCs w:val="0"/>
          <w:sz w:val="24"/>
          <w:szCs w:val="24"/>
        </w:rPr>
        <w:t>He was dead but is alive forever more</w:t>
      </w:r>
      <w:r w:rsidRPr="7C461386" w:rsidR="007B3E8A">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B369B2">
        <w:rPr>
          <w:rFonts w:ascii="Calibri Light" w:hAnsi="Calibri Light" w:eastAsia="Calibri Light" w:cs="Calibri Light" w:asciiTheme="majorAscii" w:hAnsiTheme="majorAscii" w:eastAsiaTheme="majorAscii" w:cstheme="majorAscii"/>
          <w:b w:val="0"/>
          <w:bCs w:val="0"/>
          <w:sz w:val="24"/>
          <w:szCs w:val="24"/>
        </w:rPr>
        <w:t xml:space="preserve"> I would like to talk to you for a few moments today on the theme:</w:t>
      </w:r>
    </w:p>
    <w:p xmlns:wp14="http://schemas.microsoft.com/office/word/2010/wordml" w:rsidR="00B369B2" w:rsidP="7C461386" w:rsidRDefault="00B369B2" w14:paraId="7568E7B5" wp14:textId="77777777">
      <w:pPr>
        <w:spacing w:line="360" w:lineRule="auto"/>
        <w:jc w:val="center"/>
        <w:rPr>
          <w:rFonts w:ascii="Calibri Light" w:hAnsi="Calibri Light" w:eastAsia="Calibri Light" w:cs="Calibri Light" w:asciiTheme="majorAscii" w:hAnsiTheme="majorAscii" w:eastAsiaTheme="majorAscii" w:cstheme="majorAscii"/>
          <w:b w:val="1"/>
          <w:bCs w:val="1"/>
          <w:sz w:val="24"/>
          <w:szCs w:val="24"/>
        </w:rPr>
      </w:pPr>
      <w:r w:rsidRPr="7C461386" w:rsidR="00B369B2">
        <w:rPr>
          <w:rFonts w:ascii="Calibri Light" w:hAnsi="Calibri Light" w:eastAsia="Calibri Light" w:cs="Calibri Light" w:asciiTheme="majorAscii" w:hAnsiTheme="majorAscii" w:eastAsiaTheme="majorAscii" w:cstheme="majorAscii"/>
          <w:b w:val="1"/>
          <w:bCs w:val="1"/>
          <w:sz w:val="24"/>
          <w:szCs w:val="24"/>
        </w:rPr>
        <w:t>THE BIBLE AND THE RESURRECTION</w:t>
      </w:r>
    </w:p>
    <w:p xmlns:wp14="http://schemas.microsoft.com/office/word/2010/wordml" w:rsidR="00B369B2" w:rsidP="7C461386" w:rsidRDefault="00B369B2" w14:paraId="7D10C999" wp14:textId="04A5FFB0">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B369B2">
        <w:rPr>
          <w:rFonts w:ascii="Calibri Light" w:hAnsi="Calibri Light" w:eastAsia="Calibri Light" w:cs="Calibri Light" w:asciiTheme="majorAscii" w:hAnsiTheme="majorAscii" w:eastAsiaTheme="majorAscii" w:cstheme="majorAscii"/>
          <w:b w:val="0"/>
          <w:bCs w:val="0"/>
          <w:sz w:val="24"/>
          <w:szCs w:val="24"/>
        </w:rPr>
        <w:t xml:space="preserve">The Resurrection of Christ is undoubtedly the most significant event in the history of </w:t>
      </w:r>
      <w:r w:rsidRPr="7C461386" w:rsidR="00B369B2">
        <w:rPr>
          <w:rFonts w:ascii="Calibri Light" w:hAnsi="Calibri Light" w:eastAsia="Calibri Light" w:cs="Calibri Light" w:asciiTheme="majorAscii" w:hAnsiTheme="majorAscii" w:eastAsiaTheme="majorAscii" w:cstheme="majorAscii"/>
          <w:b w:val="0"/>
          <w:bCs w:val="0"/>
          <w:sz w:val="24"/>
          <w:szCs w:val="24"/>
        </w:rPr>
        <w:t>mankind</w:t>
      </w:r>
      <w:r w:rsidRPr="7C461386" w:rsidR="00B369B2">
        <w:rPr>
          <w:rFonts w:ascii="Calibri Light" w:hAnsi="Calibri Light" w:eastAsia="Calibri Light" w:cs="Calibri Light" w:asciiTheme="majorAscii" w:hAnsiTheme="majorAscii" w:eastAsiaTheme="majorAscii" w:cstheme="majorAscii"/>
          <w:b w:val="0"/>
          <w:bCs w:val="0"/>
          <w:sz w:val="24"/>
          <w:szCs w:val="24"/>
        </w:rPr>
        <w:t>; its effects are felt far beyond the first Resurrection morning</w:t>
      </w:r>
      <w:r w:rsidRPr="7C461386" w:rsidR="00B369B2">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B369B2">
        <w:rPr>
          <w:rFonts w:ascii="Calibri Light" w:hAnsi="Calibri Light" w:eastAsia="Calibri Light" w:cs="Calibri Light" w:asciiTheme="majorAscii" w:hAnsiTheme="majorAscii" w:eastAsiaTheme="majorAscii" w:cstheme="majorAscii"/>
          <w:b w:val="0"/>
          <w:bCs w:val="0"/>
          <w:sz w:val="24"/>
          <w:szCs w:val="24"/>
        </w:rPr>
        <w:t>The very fact that the Resurrection holds such a weighty place in the Bible testifies to its great significance and importance</w:t>
      </w:r>
      <w:r w:rsidRPr="7C461386" w:rsidR="00B369B2">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B369B2">
        <w:rPr>
          <w:rFonts w:ascii="Calibri Light" w:hAnsi="Calibri Light" w:eastAsia="Calibri Light" w:cs="Calibri Light" w:asciiTheme="majorAscii" w:hAnsiTheme="majorAscii" w:eastAsiaTheme="majorAscii" w:cstheme="majorAscii"/>
          <w:b w:val="0"/>
          <w:bCs w:val="0"/>
          <w:sz w:val="24"/>
          <w:szCs w:val="24"/>
        </w:rPr>
        <w:t>We take the Bible today and investigate this great triumphant truth</w:t>
      </w:r>
      <w:r w:rsidRPr="7C461386" w:rsidR="00B369B2">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B369B2">
        <w:rPr>
          <w:rFonts w:ascii="Calibri Light" w:hAnsi="Calibri Light" w:eastAsia="Calibri Light" w:cs="Calibri Light" w:asciiTheme="majorAscii" w:hAnsiTheme="majorAscii" w:eastAsiaTheme="majorAscii" w:cstheme="majorAscii"/>
          <w:b w:val="0"/>
          <w:bCs w:val="0"/>
          <w:sz w:val="24"/>
          <w:szCs w:val="24"/>
        </w:rPr>
        <w:t>First our investigation will reveal that the Old Testament predicted th</w:t>
      </w:r>
      <w:r w:rsidRPr="7C461386" w:rsidR="00053E2F">
        <w:rPr>
          <w:rFonts w:ascii="Calibri Light" w:hAnsi="Calibri Light" w:eastAsia="Calibri Light" w:cs="Calibri Light" w:asciiTheme="majorAscii" w:hAnsiTheme="majorAscii" w:eastAsiaTheme="majorAscii" w:cstheme="majorAscii"/>
          <w:b w:val="0"/>
          <w:bCs w:val="0"/>
          <w:sz w:val="24"/>
          <w:szCs w:val="24"/>
        </w:rPr>
        <w:t>e Resurrection of Christ</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In Psalm 16 King David writes by inspiration of God’s Holy Spirit and gives both </w:t>
      </w:r>
      <w:bookmarkStart w:name="_Int_YWbfUC9k" w:id="1286460406"/>
      <w:r w:rsidRPr="7C461386" w:rsidR="00053E2F">
        <w:rPr>
          <w:rFonts w:ascii="Calibri Light" w:hAnsi="Calibri Light" w:eastAsia="Calibri Light" w:cs="Calibri Light" w:asciiTheme="majorAscii" w:hAnsiTheme="majorAscii" w:eastAsiaTheme="majorAscii" w:cstheme="majorAscii"/>
          <w:b w:val="0"/>
          <w:bCs w:val="0"/>
          <w:sz w:val="24"/>
          <w:szCs w:val="24"/>
        </w:rPr>
        <w:t>His</w:t>
      </w:r>
      <w:bookmarkEnd w:id="1286460406"/>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personal belief in Resurrection as well as predicting the Resurrection of Christ</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053E2F">
        <w:rPr>
          <w:rFonts w:ascii="Calibri Light" w:hAnsi="Calibri Light" w:eastAsia="Calibri Light" w:cs="Calibri Light" w:asciiTheme="majorAscii" w:hAnsiTheme="majorAscii" w:eastAsiaTheme="majorAscii" w:cstheme="majorAscii"/>
          <w:b w:val="0"/>
          <w:bCs w:val="0"/>
          <w:sz w:val="24"/>
          <w:szCs w:val="24"/>
        </w:rPr>
        <w:t>David wrote verse 8 I have set the Lord always before me therefore my heart is glad, my flesh also shall rest in hope</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053E2F">
        <w:rPr>
          <w:rFonts w:ascii="Calibri Light" w:hAnsi="Calibri Light" w:eastAsia="Calibri Light" w:cs="Calibri Light" w:asciiTheme="majorAscii" w:hAnsiTheme="majorAscii" w:eastAsiaTheme="majorAscii" w:cstheme="majorAscii"/>
          <w:b w:val="0"/>
          <w:bCs w:val="0"/>
          <w:sz w:val="24"/>
          <w:szCs w:val="24"/>
        </w:rPr>
        <w:t>Here we have David’s personal testimony to a belief in Resurrection, he said his flesh would rest in hope, then he goes on to say in verse 10 neither will thou suffer thine holy one to see corruption</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Now this is a clear prophecy that God’s Holy </w:t>
      </w:r>
      <w:r w:rsidRPr="7C461386" w:rsidR="00053E2F">
        <w:rPr>
          <w:rFonts w:ascii="Calibri Light" w:hAnsi="Calibri Light" w:eastAsia="Calibri Light" w:cs="Calibri Light" w:asciiTheme="majorAscii" w:hAnsiTheme="majorAscii" w:eastAsiaTheme="majorAscii" w:cstheme="majorAscii"/>
          <w:b w:val="0"/>
          <w:bCs w:val="0"/>
          <w:sz w:val="24"/>
          <w:szCs w:val="24"/>
        </w:rPr>
        <w:t>One</w:t>
      </w:r>
      <w:r w:rsidRPr="7C461386" w:rsidR="00A10321">
        <w:rPr>
          <w:rFonts w:ascii="Calibri Light" w:hAnsi="Calibri Light" w:eastAsia="Calibri Light" w:cs="Calibri Light" w:asciiTheme="majorAscii" w:hAnsiTheme="majorAscii" w:eastAsiaTheme="majorAscii" w:cstheme="majorAscii"/>
          <w:b w:val="0"/>
          <w:bCs w:val="0"/>
          <w:sz w:val="24"/>
          <w:szCs w:val="24"/>
        </w:rPr>
        <w:t>,</w:t>
      </w:r>
      <w:r w:rsidRPr="7C461386" w:rsidR="16A729A3">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053E2F">
        <w:rPr>
          <w:rFonts w:ascii="Calibri Light" w:hAnsi="Calibri Light" w:eastAsia="Calibri Light" w:cs="Calibri Light" w:asciiTheme="majorAscii" w:hAnsiTheme="majorAscii" w:eastAsiaTheme="majorAscii" w:cstheme="majorAscii"/>
          <w:b w:val="0"/>
          <w:bCs w:val="0"/>
          <w:sz w:val="24"/>
          <w:szCs w:val="24"/>
        </w:rPr>
        <w:t>that</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is Messiah, would not be in the grave long enough to see corruption. Jesus, Israel’s Messiah died on the Cross for man’s sin, but did not see corruption for He was raised up the third day, just as the scriptures predicted</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053E2F">
        <w:rPr>
          <w:rFonts w:ascii="Calibri Light" w:hAnsi="Calibri Light" w:eastAsia="Calibri Light" w:cs="Calibri Light" w:asciiTheme="majorAscii" w:hAnsiTheme="majorAscii" w:eastAsiaTheme="majorAscii" w:cstheme="majorAscii"/>
          <w:b w:val="0"/>
          <w:bCs w:val="0"/>
          <w:sz w:val="24"/>
          <w:szCs w:val="24"/>
        </w:rPr>
        <w:t>Peter speaking to the Jews on the day of Pentecost referred to this very Psalm in Acts II when he said David being a prophet, knowing that God had sworn with an oath to him that of the fruit of His loin, He would raise up Christ to sit on His Throne</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He </w:t>
      </w:r>
      <w:bookmarkStart w:name="_Int_BLQOvaBK" w:id="1905103816"/>
      <w:r w:rsidRPr="7C461386" w:rsidR="00053E2F">
        <w:rPr>
          <w:rFonts w:ascii="Calibri Light" w:hAnsi="Calibri Light" w:eastAsia="Calibri Light" w:cs="Calibri Light" w:asciiTheme="majorAscii" w:hAnsiTheme="majorAscii" w:eastAsiaTheme="majorAscii" w:cstheme="majorAscii"/>
          <w:b w:val="0"/>
          <w:bCs w:val="0"/>
          <w:sz w:val="24"/>
          <w:szCs w:val="24"/>
        </w:rPr>
        <w:t>seeing</w:t>
      </w:r>
      <w:bookmarkEnd w:id="1905103816"/>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this before </w:t>
      </w:r>
      <w:r w:rsidRPr="7C461386" w:rsidR="00053E2F">
        <w:rPr>
          <w:rFonts w:ascii="Calibri Light" w:hAnsi="Calibri Light" w:eastAsia="Calibri Light" w:cs="Calibri Light" w:asciiTheme="majorAscii" w:hAnsiTheme="majorAscii" w:eastAsiaTheme="majorAscii" w:cstheme="majorAscii"/>
          <w:b w:val="0"/>
          <w:bCs w:val="0"/>
          <w:sz w:val="24"/>
          <w:szCs w:val="24"/>
        </w:rPr>
        <w:t>spake</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of the Resurrection of Christ that His soul was not left in Hell neither did His flesh </w:t>
      </w:r>
      <w:r w:rsidRPr="7C461386" w:rsidR="000130CB">
        <w:rPr>
          <w:rFonts w:ascii="Calibri Light" w:hAnsi="Calibri Light" w:eastAsia="Calibri Light" w:cs="Calibri Light" w:asciiTheme="majorAscii" w:hAnsiTheme="majorAscii" w:eastAsiaTheme="majorAscii" w:cstheme="majorAscii"/>
          <w:b w:val="0"/>
          <w:bCs w:val="0"/>
          <w:sz w:val="24"/>
          <w:szCs w:val="24"/>
        </w:rPr>
        <w:t>sees</w:t>
      </w:r>
      <w:r w:rsidRPr="7C461386" w:rsidR="00053E2F">
        <w:rPr>
          <w:rFonts w:ascii="Calibri Light" w:hAnsi="Calibri Light" w:eastAsia="Calibri Light" w:cs="Calibri Light" w:asciiTheme="majorAscii" w:hAnsiTheme="majorAscii" w:eastAsiaTheme="majorAscii" w:cstheme="majorAscii"/>
          <w:b w:val="0"/>
          <w:bCs w:val="0"/>
          <w:sz w:val="24"/>
          <w:szCs w:val="24"/>
        </w:rPr>
        <w:t xml:space="preserve"> corruption.</w:t>
      </w:r>
    </w:p>
    <w:p xmlns:wp14="http://schemas.microsoft.com/office/word/2010/wordml" w:rsidR="00D7651B" w:rsidP="7C461386" w:rsidRDefault="00D7651B" w14:paraId="1120E293" wp14:textId="5517F275">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7583A333">
        <w:rPr>
          <w:rFonts w:ascii="Calibri Light" w:hAnsi="Calibri Light" w:eastAsia="Calibri Light" w:cs="Calibri Light" w:asciiTheme="majorAscii" w:hAnsiTheme="majorAscii" w:eastAsiaTheme="majorAscii" w:cstheme="majorAscii"/>
          <w:b w:val="0"/>
          <w:bCs w:val="0"/>
          <w:sz w:val="24"/>
          <w:szCs w:val="24"/>
        </w:rPr>
        <w:t>So,</w:t>
      </w:r>
      <w:r w:rsidRPr="7C461386" w:rsidR="00D7651B">
        <w:rPr>
          <w:rFonts w:ascii="Calibri Light" w:hAnsi="Calibri Light" w:eastAsia="Calibri Light" w:cs="Calibri Light" w:asciiTheme="majorAscii" w:hAnsiTheme="majorAscii" w:eastAsiaTheme="majorAscii" w:cstheme="majorAscii"/>
          <w:b w:val="0"/>
          <w:bCs w:val="0"/>
          <w:sz w:val="24"/>
          <w:szCs w:val="24"/>
        </w:rPr>
        <w:t xml:space="preserve"> David predicted Christ’s Resurrection some 1000 years </w:t>
      </w:r>
      <w:r w:rsidRPr="7C461386" w:rsidR="00BB1F9A">
        <w:rPr>
          <w:rFonts w:ascii="Calibri Light" w:hAnsi="Calibri Light" w:eastAsia="Calibri Light" w:cs="Calibri Light" w:asciiTheme="majorAscii" w:hAnsiTheme="majorAscii" w:eastAsiaTheme="majorAscii" w:cstheme="majorAscii"/>
          <w:b w:val="0"/>
          <w:bCs w:val="0"/>
          <w:sz w:val="24"/>
          <w:szCs w:val="24"/>
        </w:rPr>
        <w:t>before Christ</w:t>
      </w:r>
      <w:r w:rsidRPr="7C461386" w:rsidR="12F6C8DC">
        <w:rPr>
          <w:rFonts w:ascii="Calibri Light" w:hAnsi="Calibri Light" w:eastAsia="Calibri Light" w:cs="Calibri Light" w:asciiTheme="majorAscii" w:hAnsiTheme="majorAscii" w:eastAsiaTheme="majorAscii" w:cstheme="majorAscii"/>
          <w:b w:val="0"/>
          <w:bCs w:val="0"/>
          <w:sz w:val="24"/>
          <w:szCs w:val="24"/>
        </w:rPr>
        <w:t>'s</w:t>
      </w:r>
      <w:r w:rsidRPr="7C461386" w:rsidR="00BB1F9A">
        <w:rPr>
          <w:rFonts w:ascii="Calibri Light" w:hAnsi="Calibri Light" w:eastAsia="Calibri Light" w:cs="Calibri Light" w:asciiTheme="majorAscii" w:hAnsiTheme="majorAscii" w:eastAsiaTheme="majorAscii" w:cstheme="majorAscii"/>
          <w:b w:val="0"/>
          <w:bCs w:val="0"/>
          <w:sz w:val="24"/>
          <w:szCs w:val="24"/>
        </w:rPr>
        <w:t xml:space="preserve"> birth. Then the Old Testament illustrates or pictures Christ</w:t>
      </w:r>
      <w:r w:rsidRPr="7C461386" w:rsidR="6637CF59">
        <w:rPr>
          <w:rFonts w:ascii="Calibri Light" w:hAnsi="Calibri Light" w:eastAsia="Calibri Light" w:cs="Calibri Light" w:asciiTheme="majorAscii" w:hAnsiTheme="majorAscii" w:eastAsiaTheme="majorAscii" w:cstheme="majorAscii"/>
          <w:b w:val="0"/>
          <w:bCs w:val="0"/>
          <w:sz w:val="24"/>
          <w:szCs w:val="24"/>
        </w:rPr>
        <w:t>’s</w:t>
      </w:r>
      <w:r w:rsidRPr="7C461386" w:rsidR="00BB1F9A">
        <w:rPr>
          <w:rFonts w:ascii="Calibri Light" w:hAnsi="Calibri Light" w:eastAsia="Calibri Light" w:cs="Calibri Light" w:asciiTheme="majorAscii" w:hAnsiTheme="majorAscii" w:eastAsiaTheme="majorAscii" w:cstheme="majorAscii"/>
          <w:b w:val="0"/>
          <w:bCs w:val="0"/>
          <w:sz w:val="24"/>
          <w:szCs w:val="24"/>
        </w:rPr>
        <w:t xml:space="preserve"> Resurrection in many ways, In Leviticus 14 for instance Israel was given a very intriguing ceremony that was to take place whenever a leper recovered from the disease of leprosy</w:t>
      </w:r>
      <w:r w:rsidRPr="7C461386" w:rsidR="00BB1F9A">
        <w:rPr>
          <w:rFonts w:ascii="Calibri Light" w:hAnsi="Calibri Light" w:eastAsia="Calibri Light" w:cs="Calibri Light" w:asciiTheme="majorAscii" w:hAnsiTheme="majorAscii" w:eastAsiaTheme="majorAscii" w:cstheme="majorAscii"/>
          <w:b w:val="0"/>
          <w:bCs w:val="0"/>
          <w:sz w:val="24"/>
          <w:szCs w:val="24"/>
        </w:rPr>
        <w:t xml:space="preserve">.  Verse 4 says that after a complete investigation by a priest if the leper is indeed healed then </w:t>
      </w:r>
      <w:r w:rsidRPr="7C461386" w:rsidR="6583DBEB">
        <w:rPr>
          <w:rFonts w:ascii="Calibri Light" w:hAnsi="Calibri Light" w:eastAsia="Calibri Light" w:cs="Calibri Light" w:asciiTheme="majorAscii" w:hAnsiTheme="majorAscii" w:eastAsiaTheme="majorAscii" w:cstheme="majorAscii"/>
          <w:b w:val="0"/>
          <w:bCs w:val="0"/>
          <w:sz w:val="24"/>
          <w:szCs w:val="24"/>
        </w:rPr>
        <w:t>H</w:t>
      </w:r>
      <w:r w:rsidRPr="7C461386" w:rsidR="00BB1F9A">
        <w:rPr>
          <w:rFonts w:ascii="Calibri Light" w:hAnsi="Calibri Light" w:eastAsia="Calibri Light" w:cs="Calibri Light" w:asciiTheme="majorAscii" w:hAnsiTheme="majorAscii" w:eastAsiaTheme="majorAscii" w:cstheme="majorAscii"/>
          <w:b w:val="0"/>
          <w:bCs w:val="0"/>
          <w:sz w:val="24"/>
          <w:szCs w:val="24"/>
        </w:rPr>
        <w:t xml:space="preserve">e it says that is the priest shall command to take for Him to be cleansed two birds alive and clean, and cedar wood and scarlet and hyssop, and the priest shall command that one of the birds be killed in an earthen vessel.  Verse 6 </w:t>
      </w:r>
      <w:r w:rsidRPr="7C461386" w:rsidR="000130CB">
        <w:rPr>
          <w:rFonts w:ascii="Calibri Light" w:hAnsi="Calibri Light" w:eastAsia="Calibri Light" w:cs="Calibri Light" w:asciiTheme="majorAscii" w:hAnsiTheme="majorAscii" w:eastAsiaTheme="majorAscii" w:cstheme="majorAscii"/>
          <w:b w:val="0"/>
          <w:bCs w:val="0"/>
          <w:sz w:val="24"/>
          <w:szCs w:val="24"/>
        </w:rPr>
        <w:t>as</w:t>
      </w:r>
      <w:r w:rsidRPr="7C461386" w:rsidR="00BB1F9A">
        <w:rPr>
          <w:rFonts w:ascii="Calibri Light" w:hAnsi="Calibri Light" w:eastAsia="Calibri Light" w:cs="Calibri Light" w:asciiTheme="majorAscii" w:hAnsiTheme="majorAscii" w:eastAsiaTheme="majorAscii" w:cstheme="majorAscii"/>
          <w:b w:val="0"/>
          <w:bCs w:val="0"/>
          <w:sz w:val="24"/>
          <w:szCs w:val="24"/>
        </w:rPr>
        <w:t xml:space="preserve"> for the living bird he shall dip the living bird in the blood of the bird that was killed</w:t>
      </w:r>
      <w:r w:rsidRPr="7C461386" w:rsidR="12BA2558">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BB1F9A">
        <w:rPr>
          <w:rFonts w:ascii="Calibri Light" w:hAnsi="Calibri Light" w:eastAsia="Calibri Light" w:cs="Calibri Light" w:asciiTheme="majorAscii" w:hAnsiTheme="majorAscii" w:eastAsiaTheme="majorAscii" w:cstheme="majorAscii"/>
          <w:b w:val="0"/>
          <w:bCs w:val="0"/>
          <w:sz w:val="24"/>
          <w:szCs w:val="24"/>
        </w:rPr>
        <w:t>Verse 7 He shall sprinkle</w:t>
      </w:r>
    </w:p>
    <w:p xmlns:wp14="http://schemas.microsoft.com/office/word/2010/wordml" w:rsidR="00BB1F9A" w:rsidP="7C461386" w:rsidRDefault="00BB1F9A" w14:paraId="6B09E08F" wp14:textId="0C00360F">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BB1F9A">
        <w:rPr>
          <w:rFonts w:ascii="Calibri Light" w:hAnsi="Calibri Light" w:eastAsia="Calibri Light" w:cs="Calibri Light" w:asciiTheme="majorAscii" w:hAnsiTheme="majorAscii" w:eastAsiaTheme="majorAscii" w:cstheme="majorAscii"/>
          <w:b w:val="0"/>
          <w:bCs w:val="0"/>
          <w:sz w:val="24"/>
          <w:szCs w:val="24"/>
        </w:rPr>
        <w:t>upon him that is to be cleansed from the leprosy seven times and shall pronounce him clean and he shall let the living bird loose into the open field.</w:t>
      </w:r>
      <w:r w:rsidRPr="7C461386" w:rsidR="1B3F3034">
        <w:rPr>
          <w:rFonts w:ascii="Calibri Light" w:hAnsi="Calibri Light" w:eastAsia="Calibri Light" w:cs="Calibri Light" w:asciiTheme="majorAscii" w:hAnsiTheme="majorAscii" w:eastAsiaTheme="majorAscii" w:cstheme="majorAscii"/>
          <w:b w:val="0"/>
          <w:bCs w:val="0"/>
          <w:sz w:val="24"/>
          <w:szCs w:val="24"/>
        </w:rPr>
        <w:t xml:space="preserve"> </w:t>
      </w:r>
    </w:p>
    <w:p w:rsidR="7C461386" w:rsidP="7C461386" w:rsidRDefault="7C461386" w14:paraId="24D4A891" w14:textId="70F96BA1">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160324" w:rsidP="7C461386" w:rsidRDefault="00160324" w14:paraId="5EAD467E" wp14:textId="1E78AE9D">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160324">
        <w:rPr>
          <w:rFonts w:ascii="Calibri Light" w:hAnsi="Calibri Light" w:eastAsia="Calibri Light" w:cs="Calibri Light" w:asciiTheme="majorAscii" w:hAnsiTheme="majorAscii" w:eastAsiaTheme="majorAscii" w:cstheme="majorAscii"/>
          <w:b w:val="0"/>
          <w:bCs w:val="0"/>
          <w:sz w:val="24"/>
          <w:szCs w:val="24"/>
        </w:rPr>
        <w:t>Now this interesting ceremony concerning leprosy teaches us a great deal</w:t>
      </w:r>
      <w:r w:rsidRPr="7C461386" w:rsidR="1F4060B4">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160324">
        <w:rPr>
          <w:rFonts w:ascii="Calibri Light" w:hAnsi="Calibri Light" w:eastAsia="Calibri Light" w:cs="Calibri Light" w:asciiTheme="majorAscii" w:hAnsiTheme="majorAscii" w:eastAsiaTheme="majorAscii" w:cstheme="majorAscii"/>
          <w:b w:val="0"/>
          <w:bCs w:val="0"/>
          <w:sz w:val="24"/>
          <w:szCs w:val="24"/>
        </w:rPr>
        <w:t xml:space="preserve">Leprosy in the Bible is a picture of sin; Israel was taught in different ways that cleansing from sin was only possible through the shedding of blood, the Passover Lamb for instance was slain to deliver them from the bondage of Egypt, in this ceremony a bird was slain and its blood sprinkled </w:t>
      </w:r>
      <w:r w:rsidRPr="7C461386" w:rsidR="00AB18E1">
        <w:rPr>
          <w:rFonts w:ascii="Calibri Light" w:hAnsi="Calibri Light" w:eastAsia="Calibri Light" w:cs="Calibri Light" w:asciiTheme="majorAscii" w:hAnsiTheme="majorAscii" w:eastAsiaTheme="majorAscii" w:cstheme="majorAscii"/>
          <w:b w:val="0"/>
          <w:bCs w:val="0"/>
          <w:sz w:val="24"/>
          <w:szCs w:val="24"/>
        </w:rPr>
        <w:t>on the cured leper before he could enter back into the fellowship of God’s people.  How perfectly this speaks of Christ who suffered unto death on the Cross to cleanse man of his sin and enable him to be restored</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into the fellowship with God.</w:t>
      </w:r>
    </w:p>
    <w:p w:rsidR="7C461386" w:rsidP="7C461386" w:rsidRDefault="7C461386" w14:paraId="7D928033" w14:textId="4F792BF2">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A66685" w:rsidP="7C461386" w:rsidRDefault="00A66685" w14:paraId="6B0DFE53" wp14:textId="5874B77B">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The second bird was then dipped in the blood of the slain bird and released to fly heavenward, not only </w:t>
      </w:r>
      <w:bookmarkStart w:name="_Int_6Ny2c23G" w:id="1915092511"/>
      <w:r w:rsidRPr="7C461386" w:rsidR="00A66685">
        <w:rPr>
          <w:rFonts w:ascii="Calibri Light" w:hAnsi="Calibri Light" w:eastAsia="Calibri Light" w:cs="Calibri Light" w:asciiTheme="majorAscii" w:hAnsiTheme="majorAscii" w:eastAsiaTheme="majorAscii" w:cstheme="majorAscii"/>
          <w:b w:val="0"/>
          <w:bCs w:val="0"/>
          <w:sz w:val="24"/>
          <w:szCs w:val="24"/>
        </w:rPr>
        <w:t>totally free</w:t>
      </w:r>
      <w:bookmarkEnd w:id="1915092511"/>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but </w:t>
      </w:r>
      <w:r w:rsidRPr="7C461386" w:rsidR="63DC766D">
        <w:rPr>
          <w:rFonts w:ascii="Calibri Light" w:hAnsi="Calibri Light" w:eastAsia="Calibri Light" w:cs="Calibri Light" w:asciiTheme="majorAscii" w:hAnsiTheme="majorAscii" w:eastAsiaTheme="majorAscii" w:cstheme="majorAscii"/>
          <w:b w:val="0"/>
          <w:bCs w:val="0"/>
          <w:sz w:val="24"/>
          <w:szCs w:val="24"/>
        </w:rPr>
        <w:t>bearing</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that precious sacrifice </w:t>
      </w:r>
      <w:r w:rsidRPr="7C461386" w:rsidR="00D360B4">
        <w:rPr>
          <w:rFonts w:ascii="Calibri Light" w:hAnsi="Calibri Light" w:eastAsia="Calibri Light" w:cs="Calibri Light" w:asciiTheme="majorAscii" w:hAnsiTheme="majorAscii" w:eastAsiaTheme="majorAscii" w:cstheme="majorAscii"/>
          <w:b w:val="0"/>
          <w:bCs w:val="0"/>
          <w:sz w:val="24"/>
          <w:szCs w:val="24"/>
        </w:rPr>
        <w:t>and</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blood up towards the heavens.  </w:t>
      </w:r>
    </w:p>
    <w:p w:rsidR="7C461386" w:rsidP="7C461386" w:rsidRDefault="7C461386" w14:paraId="269DAB4F" w14:textId="54144244">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A66685" w:rsidP="7C461386" w:rsidRDefault="00A66685" w14:paraId="1BDC39DE" wp14:textId="51AAEEAD">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195D5F40">
        <w:rPr>
          <w:rFonts w:ascii="Calibri Light" w:hAnsi="Calibri Light" w:eastAsia="Calibri Light" w:cs="Calibri Light" w:asciiTheme="majorAscii" w:hAnsiTheme="majorAscii" w:eastAsiaTheme="majorAscii" w:cstheme="majorAscii"/>
          <w:b w:val="0"/>
          <w:bCs w:val="0"/>
          <w:sz w:val="24"/>
          <w:szCs w:val="24"/>
        </w:rPr>
        <w:t>So,</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Christ not only died for our </w:t>
      </w:r>
      <w:r w:rsidRPr="7C461386" w:rsidR="1133AC56">
        <w:rPr>
          <w:rFonts w:ascii="Calibri Light" w:hAnsi="Calibri Light" w:eastAsia="Calibri Light" w:cs="Calibri Light" w:asciiTheme="majorAscii" w:hAnsiTheme="majorAscii" w:eastAsiaTheme="majorAscii" w:cstheme="majorAscii"/>
          <w:b w:val="0"/>
          <w:bCs w:val="0"/>
          <w:sz w:val="24"/>
          <w:szCs w:val="24"/>
        </w:rPr>
        <w:t>sins,</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but He rose again the third day that He might b</w:t>
      </w:r>
      <w:r w:rsidRPr="7C461386" w:rsidR="0C3044D2">
        <w:rPr>
          <w:rFonts w:ascii="Calibri Light" w:hAnsi="Calibri Light" w:eastAsia="Calibri Light" w:cs="Calibri Light" w:asciiTheme="majorAscii" w:hAnsiTheme="majorAscii" w:eastAsiaTheme="majorAscii" w:cstheme="majorAscii"/>
          <w:b w:val="0"/>
          <w:bCs w:val="0"/>
          <w:sz w:val="24"/>
          <w:szCs w:val="24"/>
        </w:rPr>
        <w:t>ear</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that precious blood that was shed for the sins of the world up heavenward to appear before God.  Hebrews 9 and 24 say for Christ is not entered into the Holy places made with hands which are the figures of the true but into Heaven itself, now to appear in the presence of God for us.</w:t>
      </w:r>
    </w:p>
    <w:p w:rsidR="7C461386" w:rsidP="7C461386" w:rsidRDefault="7C461386" w14:paraId="702E0664" w14:textId="34A8ACC5">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A66685" w:rsidP="7C461386" w:rsidRDefault="00A66685" w14:paraId="20E49647" wp14:textId="3B6028E0">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The first bird was </w:t>
      </w:r>
      <w:r w:rsidRPr="7C461386" w:rsidR="2D126A6C">
        <w:rPr>
          <w:rFonts w:ascii="Calibri Light" w:hAnsi="Calibri Light" w:eastAsia="Calibri Light" w:cs="Calibri Light" w:asciiTheme="majorAscii" w:hAnsiTheme="majorAscii" w:eastAsiaTheme="majorAscii" w:cstheme="majorAscii"/>
          <w:b w:val="0"/>
          <w:bCs w:val="0"/>
          <w:sz w:val="24"/>
          <w:szCs w:val="24"/>
        </w:rPr>
        <w:t>slain,</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and so Christ died for our sins on the </w:t>
      </w:r>
      <w:r w:rsidRPr="7C461386" w:rsidR="16476B62">
        <w:rPr>
          <w:rFonts w:ascii="Calibri Light" w:hAnsi="Calibri Light" w:eastAsia="Calibri Light" w:cs="Calibri Light" w:asciiTheme="majorAscii" w:hAnsiTheme="majorAscii" w:eastAsiaTheme="majorAscii" w:cstheme="majorAscii"/>
          <w:b w:val="0"/>
          <w:bCs w:val="0"/>
          <w:sz w:val="24"/>
          <w:szCs w:val="24"/>
        </w:rPr>
        <w:t>Cross,</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but the second bird was free and </w:t>
      </w:r>
      <w:r w:rsidRPr="7C461386" w:rsidR="00A66685">
        <w:rPr>
          <w:rFonts w:ascii="Calibri Light" w:hAnsi="Calibri Light" w:eastAsia="Calibri Light" w:cs="Calibri Light" w:asciiTheme="majorAscii" w:hAnsiTheme="majorAscii" w:eastAsiaTheme="majorAscii" w:cstheme="majorAscii"/>
          <w:b w:val="0"/>
          <w:bCs w:val="0"/>
          <w:sz w:val="24"/>
          <w:szCs w:val="24"/>
        </w:rPr>
        <w:t>rising up</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into the heavens He bore the blood of the sacrifice heavenward.  </w:t>
      </w:r>
    </w:p>
    <w:p xmlns:wp14="http://schemas.microsoft.com/office/word/2010/wordml" w:rsidR="00A66685" w:rsidP="7C461386" w:rsidRDefault="00A66685" w14:paraId="667C01A9" wp14:textId="4E7AE54F">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503768A8">
        <w:rPr>
          <w:rFonts w:ascii="Calibri Light" w:hAnsi="Calibri Light" w:eastAsia="Calibri Light" w:cs="Calibri Light" w:asciiTheme="majorAscii" w:hAnsiTheme="majorAscii" w:eastAsiaTheme="majorAscii" w:cstheme="majorAscii"/>
          <w:b w:val="0"/>
          <w:bCs w:val="0"/>
          <w:sz w:val="24"/>
          <w:szCs w:val="24"/>
        </w:rPr>
        <w:t>So,</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Christ rose from the grave and bore that precious blood up into the sanctuary in Heaven, to testify forever that Salvation is complete</w:t>
      </w:r>
      <w:r w:rsidRPr="7C461386" w:rsidR="00A66685">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A66685">
        <w:rPr>
          <w:rFonts w:ascii="Calibri Light" w:hAnsi="Calibri Light" w:eastAsia="Calibri Light" w:cs="Calibri Light" w:asciiTheme="majorAscii" w:hAnsiTheme="majorAscii" w:eastAsiaTheme="majorAscii" w:cstheme="majorAscii"/>
          <w:b w:val="0"/>
          <w:bCs w:val="0"/>
          <w:sz w:val="24"/>
          <w:szCs w:val="24"/>
        </w:rPr>
        <w:t>It is available to all who confess their sins and seek cleansing in His atoning sacrifice</w:t>
      </w:r>
      <w:r w:rsidRPr="7C461386" w:rsidR="00731B01">
        <w:rPr>
          <w:rFonts w:ascii="Calibri Light" w:hAnsi="Calibri Light" w:eastAsia="Calibri Light" w:cs="Calibri Light" w:asciiTheme="majorAscii" w:hAnsiTheme="majorAscii" w:eastAsiaTheme="majorAscii" w:cstheme="majorAscii"/>
          <w:b w:val="0"/>
          <w:bCs w:val="0"/>
          <w:sz w:val="24"/>
          <w:szCs w:val="24"/>
        </w:rPr>
        <w:t>.</w:t>
      </w:r>
    </w:p>
    <w:p xmlns:wp14="http://schemas.microsoft.com/office/word/2010/wordml" w:rsidR="00731B01" w:rsidP="7C461386" w:rsidRDefault="00731B01" w14:paraId="5D63624E" wp14:textId="2A27B9D1">
      <w:pPr>
        <w:spacing w:line="360" w:lineRule="auto"/>
        <w:rPr>
          <w:rFonts w:ascii="Calibri Light" w:hAnsi="Calibri Light" w:eastAsia="Calibri Light" w:cs="Calibri Light" w:asciiTheme="majorAscii" w:hAnsiTheme="majorAscii" w:eastAsiaTheme="majorAscii" w:cstheme="majorAscii"/>
          <w:b w:val="0"/>
          <w:bCs w:val="0"/>
          <w:sz w:val="24"/>
          <w:szCs w:val="24"/>
        </w:rPr>
      </w:pPr>
      <w:smartTag w:uri="urn:schemas-microsoft-com:office:smarttags" w:element="place">
        <w:smartTag w:uri="urn:schemas-microsoft-com:office:smarttags" w:element="country-region">
          <w:r w:rsidRPr="7C461386" w:rsidR="00731B01">
            <w:rPr>
              <w:rFonts w:ascii="Calibri Light" w:hAnsi="Calibri Light" w:eastAsia="Calibri Light" w:cs="Calibri Light" w:asciiTheme="majorAscii" w:hAnsiTheme="majorAscii" w:eastAsiaTheme="majorAscii" w:cstheme="majorAscii"/>
              <w:b w:val="0"/>
              <w:bCs w:val="0"/>
              <w:sz w:val="24"/>
              <w:szCs w:val="24"/>
            </w:rPr>
            <w:t>Israel</w:t>
          </w:r>
          <w:r w:rsidRPr="7C461386" w:rsidR="00731B01">
            <w:rPr>
              <w:rFonts w:ascii="Calibri Light" w:hAnsi="Calibri Light" w:eastAsia="Calibri Light" w:cs="Calibri Light" w:asciiTheme="majorAscii" w:hAnsiTheme="majorAscii" w:eastAsiaTheme="majorAscii" w:cstheme="majorAscii"/>
              <w:b w:val="0"/>
              <w:bCs w:val="0"/>
              <w:sz w:val="24"/>
              <w:szCs w:val="24"/>
            </w:rPr>
            <w:t xml:space="preserve"> was taught then 1400 years before the coming of Christ that cleansing from sin</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can come only through Death and Resurrection</w:t>
          </w:r>
          <w:r w:rsidRPr="7C461386" w:rsidR="5A2AAFD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The feasts of </w:t>
          </w:r>
          <w:r w:rsidRPr="7C461386" w:rsidR="00C55A3F">
            <w:rPr>
              <w:rFonts w:ascii="Calibri Light" w:hAnsi="Calibri Light" w:eastAsia="Calibri Light" w:cs="Calibri Light" w:asciiTheme="majorAscii" w:hAnsiTheme="majorAscii" w:eastAsiaTheme="majorAscii" w:cstheme="majorAscii"/>
              <w:b w:val="0"/>
              <w:bCs w:val="0"/>
              <w:sz w:val="24"/>
              <w:szCs w:val="24"/>
            </w:rPr>
            <w:t>Israel</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also pictured Christ’s Death and </w:t>
          </w:r>
          <w:r w:rsidRPr="7C461386" w:rsidR="11843270">
            <w:rPr>
              <w:rFonts w:ascii="Calibri Light" w:hAnsi="Calibri Light" w:eastAsia="Calibri Light" w:cs="Calibri Light" w:asciiTheme="majorAscii" w:hAnsiTheme="majorAscii" w:eastAsiaTheme="majorAscii" w:cstheme="majorAscii"/>
              <w:b w:val="0"/>
              <w:bCs w:val="0"/>
              <w:sz w:val="24"/>
              <w:szCs w:val="24"/>
            </w:rPr>
            <w:t>Resurrection;</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God commanded </w:t>
          </w:r>
          <w:r w:rsidRPr="7C461386" w:rsidR="00C55A3F">
            <w:rPr>
              <w:rFonts w:ascii="Calibri Light" w:hAnsi="Calibri Light" w:eastAsia="Calibri Light" w:cs="Calibri Light" w:asciiTheme="majorAscii" w:hAnsiTheme="majorAscii" w:eastAsiaTheme="majorAscii" w:cstheme="majorAscii"/>
              <w:b w:val="0"/>
              <w:bCs w:val="0"/>
              <w:sz w:val="24"/>
              <w:szCs w:val="24"/>
            </w:rPr>
            <w:t>Israel</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to keep seven great feasts each year.  The first was the Passover feast where a lamb was slain commemorating </w:t>
          </w:r>
          <w:r w:rsidRPr="7C461386" w:rsidR="00C55A3F">
            <w:rPr>
              <w:rFonts w:ascii="Calibri Light" w:hAnsi="Calibri Light" w:eastAsia="Calibri Light" w:cs="Calibri Light" w:asciiTheme="majorAscii" w:hAnsiTheme="majorAscii" w:eastAsiaTheme="majorAscii" w:cstheme="majorAscii"/>
              <w:b w:val="0"/>
              <w:bCs w:val="0"/>
              <w:sz w:val="24"/>
              <w:szCs w:val="24"/>
            </w:rPr>
            <w:t>Israel</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’s deliverance from </w:t>
          </w:r>
          <w:r w:rsidRPr="7C461386" w:rsidR="00C55A3F">
            <w:rPr>
              <w:rFonts w:ascii="Calibri Light" w:hAnsi="Calibri Light" w:eastAsia="Calibri Light" w:cs="Calibri Light" w:asciiTheme="majorAscii" w:hAnsiTheme="majorAscii" w:eastAsiaTheme="majorAscii" w:cstheme="majorAscii"/>
              <w:b w:val="0"/>
              <w:bCs w:val="0"/>
              <w:sz w:val="24"/>
              <w:szCs w:val="24"/>
            </w:rPr>
            <w:t>Egypt</w:t>
          </w:r>
          <w:r w:rsidRPr="7C461386" w:rsidR="00C55A3F">
            <w:rPr>
              <w:rFonts w:ascii="Calibri Light" w:hAnsi="Calibri Light" w:eastAsia="Calibri Light" w:cs="Calibri Light" w:asciiTheme="majorAscii" w:hAnsiTheme="majorAscii" w:eastAsiaTheme="majorAscii" w:cstheme="majorAscii"/>
              <w:b w:val="0"/>
              <w:bCs w:val="0"/>
              <w:sz w:val="24"/>
              <w:szCs w:val="24"/>
            </w:rPr>
            <w:t>’s bondage</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When John the Baptist introduced Jesus to </w:t>
          </w:r>
          <w:r w:rsidRPr="7C461386" w:rsidR="00C55A3F">
            <w:rPr>
              <w:rFonts w:ascii="Calibri Light" w:hAnsi="Calibri Light" w:eastAsia="Calibri Light" w:cs="Calibri Light" w:asciiTheme="majorAscii" w:hAnsiTheme="majorAscii" w:eastAsiaTheme="majorAscii" w:cstheme="majorAscii"/>
              <w:b w:val="0"/>
              <w:bCs w:val="0"/>
              <w:sz w:val="24"/>
              <w:szCs w:val="24"/>
            </w:rPr>
            <w:t>Israel</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it was with the words, Behold, the Lamb of God which taketh away the sins of the world</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C55A3F">
            <w:rPr>
              <w:rFonts w:ascii="Calibri Light" w:hAnsi="Calibri Light" w:eastAsia="Calibri Light" w:cs="Calibri Light" w:asciiTheme="majorAscii" w:hAnsiTheme="majorAscii" w:eastAsiaTheme="majorAscii" w:cstheme="majorAscii"/>
              <w:b w:val="0"/>
              <w:bCs w:val="0"/>
              <w:sz w:val="24"/>
              <w:szCs w:val="24"/>
            </w:rPr>
            <w:t>John 1:29</w:t>
          </w:r>
        </w:smartTag>
      </w:smartTag>
      <w:smartTag w:uri="urn:schemas-microsoft-com:office:smarttags" w:element="country-region"/>
      <w:smartTag w:uri="urn:schemas-microsoft-com:office:smarttags" w:element="place">
        <w:smartTag w:uri="urn:schemas-microsoft-com:office:smarttags" w:element="country-region"/>
      </w:smartTag>
      <w:smartTag w:uri="urn:schemas-microsoft-com:office:smarttags" w:element="country-region"/>
      <w:smartTag w:uri="urn:schemas-microsoft-com:office:smarttags" w:element="place">
        <w:smartTag w:uri="urn:schemas-microsoft-com:office:smarttags" w:element="country-region"/>
      </w:smartTag>
      <w:smartTag w:uri="urn:schemas-microsoft-com:office:smarttags" w:element="place">
        <w:smartTag w:uri="urn:schemas-microsoft-com:office:smarttags" w:element="country-region"/>
      </w:smartTag>
    </w:p>
    <w:p xmlns:wp14="http://schemas.microsoft.com/office/word/2010/wordml" w:rsidR="00C55A3F" w:rsidP="7C461386" w:rsidRDefault="00C55A3F" w14:paraId="54438CCC"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Christ at the very beginning of His ministry identified with the Passover Lamb, </w:t>
      </w:r>
      <w:r w:rsidRPr="7C461386" w:rsidR="00C55A3F">
        <w:rPr>
          <w:rFonts w:ascii="Calibri Light" w:hAnsi="Calibri Light" w:eastAsia="Calibri Light" w:cs="Calibri Light" w:asciiTheme="majorAscii" w:hAnsiTheme="majorAscii" w:eastAsiaTheme="majorAscii" w:cstheme="majorAscii"/>
          <w:b w:val="0"/>
          <w:bCs w:val="0"/>
          <w:sz w:val="24"/>
          <w:szCs w:val="24"/>
        </w:rPr>
        <w:t>indicating</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He would die, a sacrificial death, this was fulfilled on the Cross and Paul declares Christ died for our sins according to the scriptures.</w:t>
      </w:r>
    </w:p>
    <w:p w:rsidR="7C461386" w:rsidP="7C461386" w:rsidRDefault="7C461386" w14:paraId="4C138EE7" w14:textId="1408D6FA">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C55A3F" w:rsidP="7C461386" w:rsidRDefault="00C55A3F" w14:paraId="2BFD2C6F" wp14:textId="77777777">
      <w:pPr>
        <w:spacing w:line="360" w:lineRule="auto"/>
        <w:rPr>
          <w:rFonts w:ascii="Calibri Light" w:hAnsi="Calibri Light" w:eastAsia="Calibri Light" w:cs="Calibri Light" w:asciiTheme="majorAscii" w:hAnsiTheme="majorAscii" w:eastAsiaTheme="majorAscii" w:cstheme="majorAscii"/>
          <w:b w:val="1"/>
          <w:bCs w:val="1"/>
          <w:sz w:val="24"/>
          <w:szCs w:val="24"/>
        </w:rPr>
      </w:pPr>
      <w:r w:rsidRPr="7C461386" w:rsidR="00C55A3F">
        <w:rPr>
          <w:rFonts w:ascii="Calibri Light" w:hAnsi="Calibri Light" w:eastAsia="Calibri Light" w:cs="Calibri Light" w:asciiTheme="majorAscii" w:hAnsiTheme="majorAscii" w:eastAsiaTheme="majorAscii" w:cstheme="majorAscii"/>
          <w:b w:val="1"/>
          <w:bCs w:val="1"/>
          <w:sz w:val="24"/>
          <w:szCs w:val="24"/>
        </w:rPr>
        <w:t>I Corinthians 15</w:t>
      </w:r>
    </w:p>
    <w:p xmlns:wp14="http://schemas.microsoft.com/office/word/2010/wordml" w:rsidR="00C55A3F" w:rsidP="7C461386" w:rsidRDefault="00C55A3F" w14:paraId="31E55E4D" wp14:textId="425B3BF6">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C55A3F">
        <w:rPr>
          <w:rFonts w:ascii="Calibri Light" w:hAnsi="Calibri Light" w:eastAsia="Calibri Light" w:cs="Calibri Light" w:asciiTheme="majorAscii" w:hAnsiTheme="majorAscii" w:eastAsiaTheme="majorAscii" w:cstheme="majorAscii"/>
          <w:b w:val="0"/>
          <w:bCs w:val="0"/>
          <w:sz w:val="24"/>
          <w:szCs w:val="24"/>
        </w:rPr>
        <w:t>Then on the third day the Feast of First Fruits occurred, Leviticus 23 and 10</w:t>
      </w:r>
      <w:r w:rsidRPr="7C461386" w:rsidR="7B682D38">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says that a priest was to take the first sheaf of harvest and wave it up from side to side </w:t>
      </w:r>
      <w:r w:rsidRPr="7C461386" w:rsidR="00C55A3F">
        <w:rPr>
          <w:rFonts w:ascii="Calibri Light" w:hAnsi="Calibri Light" w:eastAsia="Calibri Light" w:cs="Calibri Light" w:asciiTheme="majorAscii" w:hAnsiTheme="majorAscii" w:eastAsiaTheme="majorAscii" w:cstheme="majorAscii"/>
          <w:b w:val="0"/>
          <w:bCs w:val="0"/>
          <w:sz w:val="24"/>
          <w:szCs w:val="24"/>
        </w:rPr>
        <w:t>representing</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not only </w:t>
      </w:r>
      <w:r w:rsidRPr="7C461386" w:rsidR="00C55A3F">
        <w:rPr>
          <w:rFonts w:ascii="Calibri Light" w:hAnsi="Calibri Light" w:eastAsia="Calibri Light" w:cs="Calibri Light" w:asciiTheme="majorAscii" w:hAnsiTheme="majorAscii" w:eastAsiaTheme="majorAscii" w:cstheme="majorAscii"/>
          <w:b w:val="0"/>
          <w:bCs w:val="0"/>
          <w:sz w:val="24"/>
          <w:szCs w:val="24"/>
        </w:rPr>
        <w:t>Israel</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but </w:t>
      </w:r>
      <w:r w:rsidRPr="7C461386" w:rsidR="00C55A3F">
        <w:rPr>
          <w:rFonts w:ascii="Calibri Light" w:hAnsi="Calibri Light" w:eastAsia="Calibri Light" w:cs="Calibri Light" w:asciiTheme="majorAscii" w:hAnsiTheme="majorAscii" w:eastAsiaTheme="majorAscii" w:cstheme="majorAscii"/>
          <w:b w:val="0"/>
          <w:bCs w:val="0"/>
          <w:sz w:val="24"/>
          <w:szCs w:val="24"/>
        </w:rPr>
        <w:t>all of</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the world, this pictures the Resurrection and the future harvest that would come from Christ’s Resurrection</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C55A3F">
        <w:rPr>
          <w:rFonts w:ascii="Calibri Light" w:hAnsi="Calibri Light" w:eastAsia="Calibri Light" w:cs="Calibri Light" w:asciiTheme="majorAscii" w:hAnsiTheme="majorAscii" w:eastAsiaTheme="majorAscii" w:cstheme="majorAscii"/>
          <w:b w:val="0"/>
          <w:bCs w:val="0"/>
          <w:sz w:val="24"/>
          <w:szCs w:val="24"/>
        </w:rPr>
        <w:t xml:space="preserve">Christ at Passover died to pay for man’s sin but that was not the end. His death </w:t>
      </w:r>
      <w:r w:rsidRPr="7C461386" w:rsidR="0068220F">
        <w:rPr>
          <w:rFonts w:ascii="Calibri Light" w:hAnsi="Calibri Light" w:eastAsia="Calibri Light" w:cs="Calibri Light" w:asciiTheme="majorAscii" w:hAnsiTheme="majorAscii" w:eastAsiaTheme="majorAscii" w:cstheme="majorAscii"/>
          <w:b w:val="0"/>
          <w:bCs w:val="0"/>
          <w:sz w:val="24"/>
          <w:szCs w:val="24"/>
        </w:rPr>
        <w:t>was like a seed placed in the ground and it sprang up into a great sheaf of new light on the third day.</w:t>
      </w:r>
      <w:smartTag w:uri="urn:schemas-microsoft-com:office:smarttags" w:element="place">
        <w:smartTag w:uri="urn:schemas-microsoft-com:office:smarttags" w:element="country-region"/>
      </w:smartTag>
    </w:p>
    <w:p w:rsidR="7C461386" w:rsidP="7C461386" w:rsidRDefault="7C461386" w14:paraId="30C4624C" w14:textId="698A099B">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68220F" w:rsidP="7C461386" w:rsidRDefault="0068220F" w14:paraId="037904AF" wp14:textId="430895D4">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68220F">
        <w:rPr>
          <w:rFonts w:ascii="Calibri Light" w:hAnsi="Calibri Light" w:eastAsia="Calibri Light" w:cs="Calibri Light" w:asciiTheme="majorAscii" w:hAnsiTheme="majorAscii" w:eastAsiaTheme="majorAscii" w:cstheme="majorAscii"/>
          <w:b w:val="0"/>
          <w:bCs w:val="0"/>
          <w:sz w:val="24"/>
          <w:szCs w:val="24"/>
        </w:rPr>
        <w:t xml:space="preserve">The Apostle Paul must have been thinking of this </w:t>
      </w:r>
      <w:r w:rsidRPr="7C461386" w:rsidR="00663B36">
        <w:rPr>
          <w:rFonts w:ascii="Calibri Light" w:hAnsi="Calibri Light" w:eastAsia="Calibri Light" w:cs="Calibri Light" w:asciiTheme="majorAscii" w:hAnsiTheme="majorAscii" w:eastAsiaTheme="majorAscii" w:cstheme="majorAscii"/>
          <w:b w:val="0"/>
          <w:bCs w:val="0"/>
          <w:sz w:val="24"/>
          <w:szCs w:val="24"/>
        </w:rPr>
        <w:t>when he wrote in I Corinthians 15 and 20, but not as Christ risen from the dead</w:t>
      </w:r>
      <w:r w:rsidRPr="7C461386" w:rsidR="00251A59">
        <w:rPr>
          <w:rFonts w:ascii="Calibri Light" w:hAnsi="Calibri Light" w:eastAsia="Calibri Light" w:cs="Calibri Light" w:asciiTheme="majorAscii" w:hAnsiTheme="majorAscii" w:eastAsiaTheme="majorAscii" w:cstheme="majorAscii"/>
          <w:b w:val="0"/>
          <w:bCs w:val="0"/>
          <w:sz w:val="24"/>
          <w:szCs w:val="24"/>
        </w:rPr>
        <w:t xml:space="preserve"> and become the first fruits of them that slept</w:t>
      </w:r>
      <w:r w:rsidRPr="7C461386" w:rsidR="00251A59">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905B79A">
        <w:rPr>
          <w:rFonts w:ascii="Calibri Light" w:hAnsi="Calibri Light" w:eastAsia="Calibri Light" w:cs="Calibri Light" w:asciiTheme="majorAscii" w:hAnsiTheme="majorAscii" w:eastAsiaTheme="majorAscii" w:cstheme="majorAscii"/>
          <w:b w:val="0"/>
          <w:bCs w:val="0"/>
          <w:sz w:val="24"/>
          <w:szCs w:val="24"/>
        </w:rPr>
        <w:t>So,</w:t>
      </w:r>
      <w:r w:rsidRPr="7C461386" w:rsidR="00251A59">
        <w:rPr>
          <w:rFonts w:ascii="Calibri Light" w:hAnsi="Calibri Light" w:eastAsia="Calibri Light" w:cs="Calibri Light" w:asciiTheme="majorAscii" w:hAnsiTheme="majorAscii" w:eastAsiaTheme="majorAscii" w:cstheme="majorAscii"/>
          <w:b w:val="0"/>
          <w:bCs w:val="0"/>
          <w:sz w:val="24"/>
          <w:szCs w:val="24"/>
        </w:rPr>
        <w:t xml:space="preserve"> in these and many other way</w:t>
      </w:r>
      <w:r w:rsidRPr="7C461386" w:rsidR="00FA616A">
        <w:rPr>
          <w:rFonts w:ascii="Calibri Light" w:hAnsi="Calibri Light" w:eastAsia="Calibri Light" w:cs="Calibri Light" w:asciiTheme="majorAscii" w:hAnsiTheme="majorAscii" w:eastAsiaTheme="majorAscii" w:cstheme="majorAscii"/>
          <w:b w:val="0"/>
          <w:bCs w:val="0"/>
          <w:sz w:val="24"/>
          <w:szCs w:val="24"/>
        </w:rPr>
        <w:t>s</w:t>
      </w:r>
      <w:r w:rsidRPr="7C461386" w:rsidR="00251A59">
        <w:rPr>
          <w:rFonts w:ascii="Calibri Light" w:hAnsi="Calibri Light" w:eastAsia="Calibri Light" w:cs="Calibri Light" w:asciiTheme="majorAscii" w:hAnsiTheme="majorAscii" w:eastAsiaTheme="majorAscii" w:cstheme="majorAscii"/>
          <w:b w:val="0"/>
          <w:bCs w:val="0"/>
          <w:sz w:val="24"/>
          <w:szCs w:val="24"/>
        </w:rPr>
        <w:t xml:space="preserve"> Death and Resurrection was predicted</w:t>
      </w:r>
      <w:r w:rsidRPr="7C461386" w:rsidR="00FA616A">
        <w:rPr>
          <w:rFonts w:ascii="Calibri Light" w:hAnsi="Calibri Light" w:eastAsia="Calibri Light" w:cs="Calibri Light" w:asciiTheme="majorAscii" w:hAnsiTheme="majorAscii" w:eastAsiaTheme="majorAscii" w:cstheme="majorAscii"/>
          <w:b w:val="0"/>
          <w:bCs w:val="0"/>
          <w:sz w:val="24"/>
          <w:szCs w:val="24"/>
        </w:rPr>
        <w:t xml:space="preserve"> in scripture.</w:t>
      </w:r>
    </w:p>
    <w:p w:rsidR="7C461386" w:rsidP="7C461386" w:rsidRDefault="7C461386" w14:paraId="0D37B253" w14:textId="3FFBBC3B">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FA616A" w:rsidP="7C461386" w:rsidRDefault="00FA616A" w14:paraId="581E321B"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FA616A">
        <w:rPr>
          <w:rFonts w:ascii="Calibri Light" w:hAnsi="Calibri Light" w:eastAsia="Calibri Light" w:cs="Calibri Light" w:asciiTheme="majorAscii" w:hAnsiTheme="majorAscii" w:eastAsiaTheme="majorAscii" w:cstheme="majorAscii"/>
          <w:b w:val="0"/>
          <w:bCs w:val="0"/>
          <w:sz w:val="24"/>
          <w:szCs w:val="24"/>
        </w:rPr>
        <w:t xml:space="preserve">The Messiah’s Death and Resurrection was illustrated also in scripture, Jonah for instance </w:t>
      </w:r>
      <w:r w:rsidRPr="7C461386" w:rsidR="0062528E">
        <w:rPr>
          <w:rFonts w:ascii="Calibri Light" w:hAnsi="Calibri Light" w:eastAsia="Calibri Light" w:cs="Calibri Light" w:asciiTheme="majorAscii" w:hAnsiTheme="majorAscii" w:eastAsiaTheme="majorAscii" w:cstheme="majorAscii"/>
          <w:b w:val="0"/>
          <w:bCs w:val="0"/>
          <w:sz w:val="24"/>
          <w:szCs w:val="24"/>
        </w:rPr>
        <w:t>was a rebellious prophet instead of obeying God’s Word he took a ship going in the opposite direction</w:t>
      </w:r>
      <w:r w:rsidRPr="7C461386" w:rsidR="0062528E">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62528E">
        <w:rPr>
          <w:rFonts w:ascii="Calibri Light" w:hAnsi="Calibri Light" w:eastAsia="Calibri Light" w:cs="Calibri Light" w:asciiTheme="majorAscii" w:hAnsiTheme="majorAscii" w:eastAsiaTheme="majorAscii" w:cstheme="majorAscii"/>
          <w:b w:val="0"/>
          <w:bCs w:val="0"/>
          <w:sz w:val="24"/>
          <w:szCs w:val="24"/>
        </w:rPr>
        <w:t>God as you know sent a storm</w:t>
      </w:r>
      <w:r w:rsidRPr="7C461386" w:rsidR="001F5DDF">
        <w:rPr>
          <w:rFonts w:ascii="Calibri Light" w:hAnsi="Calibri Light" w:eastAsia="Calibri Light" w:cs="Calibri Light" w:asciiTheme="majorAscii" w:hAnsiTheme="majorAscii" w:eastAsiaTheme="majorAscii" w:cstheme="majorAscii"/>
          <w:b w:val="0"/>
          <w:bCs w:val="0"/>
          <w:sz w:val="24"/>
          <w:szCs w:val="24"/>
        </w:rPr>
        <w:t>,</w:t>
      </w:r>
      <w:r w:rsidRPr="7C461386" w:rsidR="0062528E">
        <w:rPr>
          <w:rFonts w:ascii="Calibri Light" w:hAnsi="Calibri Light" w:eastAsia="Calibri Light" w:cs="Calibri Light" w:asciiTheme="majorAscii" w:hAnsiTheme="majorAscii" w:eastAsiaTheme="majorAscii" w:cstheme="majorAscii"/>
          <w:b w:val="0"/>
          <w:bCs w:val="0"/>
          <w:sz w:val="24"/>
          <w:szCs w:val="24"/>
        </w:rPr>
        <w:t xml:space="preserve"> Jonah was cast into the sea and swallowed by a great fish, Jonah repented and prayed for deliverance and the third day the fish got sick and cast him out on the land, Jonah not only learned obedience but his miraculous deliverance became a picture or type of Christ, for Jesus said in Matthew 12:40 for as Jonah was 3 days and 3 nights in the whales belly, so shall the Son of Man be 3 days and 3 nights in the heart of the earth.  Jonah’s bitter experience with the whale and his </w:t>
      </w:r>
      <w:r w:rsidRPr="7C461386" w:rsidR="0062528E">
        <w:rPr>
          <w:rFonts w:ascii="Calibri Light" w:hAnsi="Calibri Light" w:eastAsia="Calibri Light" w:cs="Calibri Light" w:asciiTheme="majorAscii" w:hAnsiTheme="majorAscii" w:eastAsiaTheme="majorAscii" w:cstheme="majorAscii"/>
          <w:b w:val="0"/>
          <w:bCs w:val="0"/>
          <w:sz w:val="24"/>
          <w:szCs w:val="24"/>
        </w:rPr>
        <w:t>subsequent</w:t>
      </w:r>
      <w:r w:rsidRPr="7C461386" w:rsidR="0062528E">
        <w:rPr>
          <w:rFonts w:ascii="Calibri Light" w:hAnsi="Calibri Light" w:eastAsia="Calibri Light" w:cs="Calibri Light" w:asciiTheme="majorAscii" w:hAnsiTheme="majorAscii" w:eastAsiaTheme="majorAscii" w:cstheme="majorAscii"/>
          <w:b w:val="0"/>
          <w:bCs w:val="0"/>
          <w:sz w:val="24"/>
          <w:szCs w:val="24"/>
        </w:rPr>
        <w:t xml:space="preserve"> deliverance was used of God to illustrate Messiah’s bitter death, but then His Resurrection.</w:t>
      </w:r>
    </w:p>
    <w:p w:rsidR="7C461386" w:rsidP="7C461386" w:rsidRDefault="7C461386" w14:paraId="27A00DA8" w14:textId="3CBB293A">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62528E" w:rsidP="7C461386" w:rsidRDefault="0062528E" w14:paraId="14E6FF11"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62528E">
        <w:rPr>
          <w:rFonts w:ascii="Calibri Light" w:hAnsi="Calibri Light" w:eastAsia="Calibri Light" w:cs="Calibri Light" w:asciiTheme="majorAscii" w:hAnsiTheme="majorAscii" w:eastAsiaTheme="majorAscii" w:cstheme="majorAscii"/>
          <w:b w:val="0"/>
          <w:bCs w:val="0"/>
          <w:sz w:val="24"/>
          <w:szCs w:val="24"/>
        </w:rPr>
        <w:t>God can even make the wrath of man to praise Him</w:t>
      </w:r>
      <w:r w:rsidRPr="7C461386" w:rsidR="0062528E">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62528E">
        <w:rPr>
          <w:rFonts w:ascii="Calibri Light" w:hAnsi="Calibri Light" w:eastAsia="Calibri Light" w:cs="Calibri Light" w:asciiTheme="majorAscii" w:hAnsiTheme="majorAscii" w:eastAsiaTheme="majorAscii" w:cstheme="majorAscii"/>
          <w:b w:val="0"/>
          <w:bCs w:val="0"/>
          <w:sz w:val="24"/>
          <w:szCs w:val="24"/>
        </w:rPr>
        <w:t>Messiah’s Death and Resurrection is pictured throughout the Old Testament and is completely fulfilled in the New Testament</w:t>
      </w:r>
      <w:r w:rsidRPr="7C461386" w:rsidR="0062528E">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62528E">
        <w:rPr>
          <w:rFonts w:ascii="Calibri Light" w:hAnsi="Calibri Light" w:eastAsia="Calibri Light" w:cs="Calibri Light" w:asciiTheme="majorAscii" w:hAnsiTheme="majorAscii" w:eastAsiaTheme="majorAscii" w:cstheme="majorAscii"/>
          <w:b w:val="0"/>
          <w:bCs w:val="0"/>
          <w:sz w:val="24"/>
          <w:szCs w:val="24"/>
        </w:rPr>
        <w:t>Christ’s Death and Resurrection was clearly part then of God’s wonderful plan of Redemption for sinful man</w:t>
      </w:r>
      <w:r w:rsidRPr="7C461386" w:rsidR="0062528E">
        <w:rPr>
          <w:rFonts w:ascii="Calibri Light" w:hAnsi="Calibri Light" w:eastAsia="Calibri Light" w:cs="Calibri Light" w:asciiTheme="majorAscii" w:hAnsiTheme="majorAscii" w:eastAsiaTheme="majorAscii" w:cstheme="majorAscii"/>
          <w:b w:val="0"/>
          <w:bCs w:val="0"/>
          <w:sz w:val="24"/>
          <w:szCs w:val="24"/>
        </w:rPr>
        <w:t xml:space="preserve">.  </w:t>
      </w:r>
    </w:p>
    <w:p w:rsidR="7C461386" w:rsidP="7C461386" w:rsidRDefault="7C461386" w14:paraId="1C8DC369" w14:textId="4EBEE090">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62528E" w:rsidP="7C461386" w:rsidRDefault="0062528E" w14:paraId="7F4AD1D1" wp14:textId="77777777">
      <w:pPr>
        <w:spacing w:line="360" w:lineRule="auto"/>
        <w:rPr>
          <w:rFonts w:ascii="Calibri Light" w:hAnsi="Calibri Light" w:eastAsia="Calibri Light" w:cs="Calibri Light" w:asciiTheme="majorAscii" w:hAnsiTheme="majorAscii" w:eastAsiaTheme="majorAscii" w:cstheme="majorAscii"/>
          <w:b w:val="1"/>
          <w:bCs w:val="1"/>
          <w:sz w:val="24"/>
          <w:szCs w:val="24"/>
        </w:rPr>
      </w:pPr>
      <w:r w:rsidRPr="7C461386" w:rsidR="0062528E">
        <w:rPr>
          <w:rFonts w:ascii="Calibri Light" w:hAnsi="Calibri Light" w:eastAsia="Calibri Light" w:cs="Calibri Light" w:asciiTheme="majorAscii" w:hAnsiTheme="majorAscii" w:eastAsiaTheme="majorAscii" w:cstheme="majorAscii"/>
          <w:b w:val="1"/>
          <w:bCs w:val="1"/>
          <w:sz w:val="24"/>
          <w:szCs w:val="24"/>
        </w:rPr>
        <w:t>What was predicted and pictured in the Old Testament was completely fulfilled in the New.</w:t>
      </w:r>
    </w:p>
    <w:p xmlns:wp14="http://schemas.microsoft.com/office/word/2010/wordml" w:rsidR="0062528E" w:rsidP="7C461386" w:rsidRDefault="0062528E" w14:paraId="747EF4E6"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62528E">
        <w:rPr>
          <w:rFonts w:ascii="Calibri Light" w:hAnsi="Calibri Light" w:eastAsia="Calibri Light" w:cs="Calibri Light" w:asciiTheme="majorAscii" w:hAnsiTheme="majorAscii" w:eastAsiaTheme="majorAscii" w:cstheme="majorAscii"/>
          <w:b w:val="0"/>
          <w:bCs w:val="0"/>
          <w:sz w:val="24"/>
          <w:szCs w:val="24"/>
        </w:rPr>
        <w:t xml:space="preserve">When Christ died it seemed to the disciples that all was lost, they were totally discouraged, disheartened, and disillusioned, they were weak and fearful, ready to leave </w:t>
      </w:r>
      <w:r w:rsidRPr="7C461386" w:rsidR="0062528E">
        <w:rPr>
          <w:rFonts w:ascii="Calibri Light" w:hAnsi="Calibri Light" w:eastAsia="Calibri Light" w:cs="Calibri Light" w:asciiTheme="majorAscii" w:hAnsiTheme="majorAscii" w:eastAsiaTheme="majorAscii" w:cstheme="majorAscii"/>
          <w:b w:val="0"/>
          <w:bCs w:val="0"/>
          <w:sz w:val="24"/>
          <w:szCs w:val="24"/>
        </w:rPr>
        <w:t>there</w:t>
      </w:r>
      <w:r w:rsidRPr="7C461386" w:rsidR="0062528E">
        <w:rPr>
          <w:rFonts w:ascii="Calibri Light" w:hAnsi="Calibri Light" w:eastAsia="Calibri Light" w:cs="Calibri Light" w:asciiTheme="majorAscii" w:hAnsiTheme="majorAscii" w:eastAsiaTheme="majorAscii" w:cstheme="majorAscii"/>
          <w:b w:val="0"/>
          <w:bCs w:val="0"/>
          <w:sz w:val="24"/>
          <w:szCs w:val="24"/>
        </w:rPr>
        <w:t xml:space="preserve"> former vision of serving the great Messiah and then fading back in the woodwork as it were to </w:t>
      </w:r>
      <w:r w:rsidRPr="7C461386" w:rsidR="0062528E">
        <w:rPr>
          <w:rFonts w:ascii="Calibri Light" w:hAnsi="Calibri Light" w:eastAsia="Calibri Light" w:cs="Calibri Light" w:asciiTheme="majorAscii" w:hAnsiTheme="majorAscii" w:eastAsiaTheme="majorAscii" w:cstheme="majorAscii"/>
          <w:b w:val="0"/>
          <w:bCs w:val="0"/>
          <w:sz w:val="24"/>
          <w:szCs w:val="24"/>
        </w:rPr>
        <w:t>there</w:t>
      </w:r>
      <w:r w:rsidRPr="7C461386" w:rsidR="0062528E">
        <w:rPr>
          <w:rFonts w:ascii="Calibri Light" w:hAnsi="Calibri Light" w:eastAsia="Calibri Light" w:cs="Calibri Light" w:asciiTheme="majorAscii" w:hAnsiTheme="majorAscii" w:eastAsiaTheme="majorAscii" w:cstheme="majorAscii"/>
          <w:b w:val="0"/>
          <w:bCs w:val="0"/>
          <w:sz w:val="24"/>
          <w:szCs w:val="24"/>
        </w:rPr>
        <w:t xml:space="preserve"> former occupations, but then Jesus appeared to them, they were stunned an unbelieving, they talked with Him, they ate with Him, they touched Him and became</w:t>
      </w:r>
      <w:r w:rsidRPr="7C461386" w:rsidR="002C110F">
        <w:rPr>
          <w:rFonts w:ascii="Calibri Light" w:hAnsi="Calibri Light" w:eastAsia="Calibri Light" w:cs="Calibri Light" w:asciiTheme="majorAscii" w:hAnsiTheme="majorAscii" w:eastAsiaTheme="majorAscii" w:cstheme="majorAscii"/>
          <w:b w:val="0"/>
          <w:bCs w:val="0"/>
          <w:sz w:val="24"/>
          <w:szCs w:val="24"/>
        </w:rPr>
        <w:t xml:space="preserve"> totally convinced of His Resurrection, this </w:t>
      </w:r>
      <w:r w:rsidRPr="7C461386" w:rsidR="00797E54">
        <w:rPr>
          <w:rFonts w:ascii="Calibri Light" w:hAnsi="Calibri Light" w:eastAsia="Calibri Light" w:cs="Calibri Light" w:asciiTheme="majorAscii" w:hAnsiTheme="majorAscii" w:eastAsiaTheme="majorAscii" w:cstheme="majorAscii"/>
          <w:b w:val="0"/>
          <w:bCs w:val="0"/>
          <w:sz w:val="24"/>
          <w:szCs w:val="24"/>
        </w:rPr>
        <w:t>transformed them from weaklings into boldly facing even the murderers of Christ.</w:t>
      </w:r>
    </w:p>
    <w:p w:rsidR="7C461386" w:rsidP="7C461386" w:rsidRDefault="7C461386" w14:paraId="1537DBFB" w14:textId="55C3D935">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797E54" w:rsidP="7C461386" w:rsidRDefault="00797E54" w14:paraId="74D5924E"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797E54">
        <w:rPr>
          <w:rFonts w:ascii="Calibri Light" w:hAnsi="Calibri Light" w:eastAsia="Calibri Light" w:cs="Calibri Light" w:asciiTheme="majorAscii" w:hAnsiTheme="majorAscii" w:eastAsiaTheme="majorAscii" w:cstheme="majorAscii"/>
          <w:b w:val="0"/>
          <w:bCs w:val="0"/>
          <w:sz w:val="24"/>
          <w:szCs w:val="24"/>
        </w:rPr>
        <w:t xml:space="preserve">With there evil deeds Peter stood up on the day of Pentecost and declared ye men of Israel hear these words, Jesus of Nazareth </w:t>
      </w:r>
      <w:r w:rsidRPr="7C461386" w:rsidR="00BB2733">
        <w:rPr>
          <w:rFonts w:ascii="Calibri Light" w:hAnsi="Calibri Light" w:eastAsia="Calibri Light" w:cs="Calibri Light" w:asciiTheme="majorAscii" w:hAnsiTheme="majorAscii" w:eastAsiaTheme="majorAscii" w:cstheme="majorAscii"/>
          <w:b w:val="0"/>
          <w:bCs w:val="0"/>
          <w:sz w:val="24"/>
          <w:szCs w:val="24"/>
        </w:rPr>
        <w:t xml:space="preserve">a man approved of God among you by </w:t>
      </w:r>
      <w:r w:rsidRPr="7C461386" w:rsidR="00BB2733">
        <w:rPr>
          <w:rFonts w:ascii="Calibri Light" w:hAnsi="Calibri Light" w:eastAsia="Calibri Light" w:cs="Calibri Light" w:asciiTheme="majorAscii" w:hAnsiTheme="majorAscii" w:eastAsiaTheme="majorAscii" w:cstheme="majorAscii"/>
          <w:b w:val="0"/>
          <w:bCs w:val="0"/>
          <w:sz w:val="24"/>
          <w:szCs w:val="24"/>
        </w:rPr>
        <w:t>miracles and wonders</w:t>
      </w:r>
      <w:r w:rsidRPr="7C461386" w:rsidR="00BB2733">
        <w:rPr>
          <w:rFonts w:ascii="Calibri Light" w:hAnsi="Calibri Light" w:eastAsia="Calibri Light" w:cs="Calibri Light" w:asciiTheme="majorAscii" w:hAnsiTheme="majorAscii" w:eastAsiaTheme="majorAscii" w:cstheme="majorAscii"/>
          <w:b w:val="0"/>
          <w:bCs w:val="0"/>
          <w:sz w:val="24"/>
          <w:szCs w:val="24"/>
        </w:rPr>
        <w:t xml:space="preserve"> and signs which God did by Him</w:t>
      </w:r>
      <w:r w:rsidRPr="7C461386" w:rsidR="00BB2733">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BB2733">
        <w:rPr>
          <w:rFonts w:ascii="Calibri Light" w:hAnsi="Calibri Light" w:eastAsia="Calibri Light" w:cs="Calibri Light" w:asciiTheme="majorAscii" w:hAnsiTheme="majorAscii" w:eastAsiaTheme="majorAscii" w:cstheme="majorAscii"/>
          <w:b w:val="0"/>
          <w:bCs w:val="0"/>
          <w:sz w:val="24"/>
          <w:szCs w:val="24"/>
        </w:rPr>
        <w:t>As ye yourselves know ye have taken and by wicked hands have crucified and slain</w:t>
      </w:r>
      <w:r w:rsidRPr="7C461386" w:rsidR="005A1726">
        <w:rPr>
          <w:rFonts w:ascii="Calibri Light" w:hAnsi="Calibri Light" w:eastAsia="Calibri Light" w:cs="Calibri Light" w:asciiTheme="majorAscii" w:hAnsiTheme="majorAscii" w:eastAsiaTheme="majorAscii" w:cstheme="majorAscii"/>
          <w:b w:val="0"/>
          <w:bCs w:val="0"/>
          <w:sz w:val="24"/>
          <w:szCs w:val="24"/>
        </w:rPr>
        <w:t>, whom God raised up having loosed the pains of death</w:t>
      </w: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This is surely a different Peter then the one who denied Jesus and forsook </w:t>
      </w:r>
      <w:r w:rsidRPr="7C461386" w:rsidR="000130CB">
        <w:rPr>
          <w:rFonts w:ascii="Calibri Light" w:hAnsi="Calibri Light" w:eastAsia="Calibri Light" w:cs="Calibri Light" w:asciiTheme="majorAscii" w:hAnsiTheme="majorAscii" w:eastAsiaTheme="majorAscii" w:cstheme="majorAscii"/>
          <w:b w:val="0"/>
          <w:bCs w:val="0"/>
          <w:sz w:val="24"/>
          <w:szCs w:val="24"/>
        </w:rPr>
        <w:t>Him;</w:t>
      </w: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 he is bold, clear, committed, and convincing</w:t>
      </w: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5A1726">
        <w:rPr>
          <w:rFonts w:ascii="Calibri Light" w:hAnsi="Calibri Light" w:eastAsia="Calibri Light" w:cs="Calibri Light" w:asciiTheme="majorAscii" w:hAnsiTheme="majorAscii" w:eastAsiaTheme="majorAscii" w:cstheme="majorAscii"/>
          <w:b w:val="0"/>
          <w:bCs w:val="0"/>
          <w:sz w:val="24"/>
          <w:szCs w:val="24"/>
        </w:rPr>
        <w:t>What caused the change</w:t>
      </w: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5A1726">
        <w:rPr>
          <w:rFonts w:ascii="Calibri Light" w:hAnsi="Calibri Light" w:eastAsia="Calibri Light" w:cs="Calibri Light" w:asciiTheme="majorAscii" w:hAnsiTheme="majorAscii" w:eastAsiaTheme="majorAscii" w:cstheme="majorAscii"/>
          <w:b w:val="0"/>
          <w:bCs w:val="0"/>
          <w:sz w:val="24"/>
          <w:szCs w:val="24"/>
        </w:rPr>
        <w:t>Well</w:t>
      </w: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 it was the truth that Christ was alive, that changed him and all the early church as well, they were filled with joy, they were filled with the truth, and they were filled with the challenge of Jesus to go and </w:t>
      </w:r>
      <w:r w:rsidRPr="7C461386" w:rsidR="005A1726">
        <w:rPr>
          <w:rFonts w:ascii="Calibri Light" w:hAnsi="Calibri Light" w:eastAsia="Calibri Light" w:cs="Calibri Light" w:asciiTheme="majorAscii" w:hAnsiTheme="majorAscii" w:eastAsiaTheme="majorAscii" w:cstheme="majorAscii"/>
          <w:b w:val="0"/>
          <w:bCs w:val="0"/>
          <w:sz w:val="24"/>
          <w:szCs w:val="24"/>
        </w:rPr>
        <w:t>tell, and</w:t>
      </w: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 tell they did.</w:t>
      </w:r>
    </w:p>
    <w:p w:rsidR="7C461386" w:rsidP="7C461386" w:rsidRDefault="7C461386" w14:paraId="4D09C417" w14:textId="712AA7F7">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5A1726" w:rsidP="7C461386" w:rsidRDefault="005A1726" w14:paraId="03E9726B"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When </w:t>
      </w:r>
      <w:r w:rsidRPr="7C461386" w:rsidR="005A1726">
        <w:rPr>
          <w:rFonts w:ascii="Calibri Light" w:hAnsi="Calibri Light" w:eastAsia="Calibri Light" w:cs="Calibri Light" w:asciiTheme="majorAscii" w:hAnsiTheme="majorAscii" w:eastAsiaTheme="majorAscii" w:cstheme="majorAscii"/>
          <w:b w:val="0"/>
          <w:bCs w:val="0"/>
          <w:sz w:val="24"/>
          <w:szCs w:val="24"/>
        </w:rPr>
        <w:t>Rome</w:t>
      </w: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 insisted of their acceptance of its Emperor at being God, that was an affront to them and blasphemy, they gladly laid down their lives for the sake of God’s truth, that Christ alone was God</w:t>
      </w:r>
      <w:r w:rsidRPr="7C461386" w:rsidR="005A1726">
        <w:rPr>
          <w:rFonts w:ascii="Calibri Light" w:hAnsi="Calibri Light" w:eastAsia="Calibri Light" w:cs="Calibri Light" w:asciiTheme="majorAscii" w:hAnsiTheme="majorAscii" w:eastAsiaTheme="majorAscii" w:cstheme="majorAscii"/>
          <w:b w:val="0"/>
          <w:bCs w:val="0"/>
          <w:sz w:val="24"/>
          <w:szCs w:val="24"/>
        </w:rPr>
        <w:t xml:space="preserve">.  </w:t>
      </w:r>
      <w:smartTag w:uri="urn:schemas-microsoft-com:office:smarttags" w:element="City">
        <w:smartTag w:uri="urn:schemas-microsoft-com:office:smarttags" w:element="place"/>
      </w:smartTag>
    </w:p>
    <w:p xmlns:wp14="http://schemas.microsoft.com/office/word/2010/wordml" w:rsidR="00172F2A" w:rsidP="7C461386" w:rsidRDefault="00172F2A" w14:paraId="1AFC5391"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172F2A">
        <w:rPr>
          <w:rFonts w:ascii="Calibri Light" w:hAnsi="Calibri Light" w:eastAsia="Calibri Light" w:cs="Calibri Light" w:asciiTheme="majorAscii" w:hAnsiTheme="majorAscii" w:eastAsiaTheme="majorAscii" w:cstheme="majorAscii"/>
          <w:b w:val="0"/>
          <w:bCs w:val="0"/>
          <w:sz w:val="24"/>
          <w:szCs w:val="24"/>
        </w:rPr>
        <w:t>Friends the transformation in the lives of the early believers and the transformation in the lives of every true believer since</w:t>
      </w:r>
      <w:r w:rsidRPr="7C461386" w:rsidR="006B7B04">
        <w:rPr>
          <w:rFonts w:ascii="Calibri Light" w:hAnsi="Calibri Light" w:eastAsia="Calibri Light" w:cs="Calibri Light" w:asciiTheme="majorAscii" w:hAnsiTheme="majorAscii" w:eastAsiaTheme="majorAscii" w:cstheme="majorAscii"/>
          <w:b w:val="0"/>
          <w:bCs w:val="0"/>
          <w:sz w:val="24"/>
          <w:szCs w:val="24"/>
        </w:rPr>
        <w:t xml:space="preserve"> is one of the greatest proofs that Christ is Alive.</w:t>
      </w:r>
    </w:p>
    <w:p w:rsidR="7C461386" w:rsidP="7C461386" w:rsidRDefault="7C461386" w14:paraId="3F40ADBA" w14:textId="24A7F88A">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6B7B04" w:rsidP="7C461386" w:rsidRDefault="006B7B04" w14:paraId="3E35830C" wp14:textId="75AC339D">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6B7B04">
        <w:rPr>
          <w:rFonts w:ascii="Calibri Light" w:hAnsi="Calibri Light" w:eastAsia="Calibri Light" w:cs="Calibri Light" w:asciiTheme="majorAscii" w:hAnsiTheme="majorAscii" w:eastAsiaTheme="majorAscii" w:cstheme="majorAscii"/>
          <w:b w:val="0"/>
          <w:bCs w:val="0"/>
          <w:sz w:val="24"/>
          <w:szCs w:val="24"/>
        </w:rPr>
        <w:t>In Christ</w:t>
      </w:r>
      <w:r w:rsidRPr="7C461386" w:rsidR="1F441E8C">
        <w:rPr>
          <w:rFonts w:ascii="Calibri Light" w:hAnsi="Calibri Light" w:eastAsia="Calibri Light" w:cs="Calibri Light" w:asciiTheme="majorAscii" w:hAnsiTheme="majorAscii" w:eastAsiaTheme="majorAscii" w:cstheme="majorAscii"/>
          <w:b w:val="0"/>
          <w:bCs w:val="0"/>
          <w:sz w:val="24"/>
          <w:szCs w:val="24"/>
        </w:rPr>
        <w:t>,</w:t>
      </w:r>
      <w:r w:rsidRPr="7C461386" w:rsidR="006B7B04">
        <w:rPr>
          <w:rFonts w:ascii="Calibri Light" w:hAnsi="Calibri Light" w:eastAsia="Calibri Light" w:cs="Calibri Light" w:asciiTheme="majorAscii" w:hAnsiTheme="majorAscii" w:eastAsiaTheme="majorAscii" w:cstheme="majorAscii"/>
          <w:b w:val="0"/>
          <w:bCs w:val="0"/>
          <w:sz w:val="24"/>
          <w:szCs w:val="24"/>
        </w:rPr>
        <w:t xml:space="preserve"> you cannot only be forgiven but you can find a power beyond anything human that can enable you to live a God, glorifying life</w:t>
      </w:r>
      <w:r w:rsidRPr="7C461386" w:rsidR="57B3D4CF">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Jesus is Alive and imparts new life, spiritual life, to those who come to Him. </w:t>
      </w:r>
    </w:p>
    <w:p xmlns:wp14="http://schemas.microsoft.com/office/word/2010/wordml" w:rsidR="00D07366" w:rsidP="7C461386" w:rsidRDefault="00D07366" w14:paraId="6FC9F7B8" wp14:textId="3E337365">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If any man be in </w:t>
      </w:r>
      <w:r w:rsidRPr="7C461386" w:rsidR="7381B6AE">
        <w:rPr>
          <w:rFonts w:ascii="Calibri Light" w:hAnsi="Calibri Light" w:eastAsia="Calibri Light" w:cs="Calibri Light" w:asciiTheme="majorAscii" w:hAnsiTheme="majorAscii" w:eastAsiaTheme="majorAscii" w:cstheme="majorAscii"/>
          <w:b w:val="0"/>
          <w:bCs w:val="0"/>
          <w:sz w:val="24"/>
          <w:szCs w:val="24"/>
        </w:rPr>
        <w:t>Christ,</w:t>
      </w:r>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 he is a new creature, old things are passed away behold all things are become new. </w:t>
      </w:r>
    </w:p>
    <w:p xmlns:wp14="http://schemas.microsoft.com/office/word/2010/wordml" w:rsidR="00D07366" w:rsidP="7C461386" w:rsidRDefault="00D07366" w14:paraId="620AB1C8" wp14:textId="0F992471">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D07366" w:rsidP="7C461386" w:rsidRDefault="00D07366" w14:paraId="4D1B0BCD" wp14:textId="62F0E432">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D07366">
        <w:rPr>
          <w:rFonts w:ascii="Calibri Light" w:hAnsi="Calibri Light" w:eastAsia="Calibri Light" w:cs="Calibri Light" w:asciiTheme="majorAscii" w:hAnsiTheme="majorAscii" w:eastAsiaTheme="majorAscii" w:cstheme="majorAscii"/>
          <w:b w:val="1"/>
          <w:bCs w:val="1"/>
          <w:sz w:val="24"/>
          <w:szCs w:val="24"/>
        </w:rPr>
        <w:t>II</w:t>
      </w:r>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D07366">
        <w:rPr>
          <w:rFonts w:ascii="Calibri Light" w:hAnsi="Calibri Light" w:eastAsia="Calibri Light" w:cs="Calibri Light" w:asciiTheme="majorAscii" w:hAnsiTheme="majorAscii" w:eastAsiaTheme="majorAscii" w:cstheme="majorAscii"/>
          <w:b w:val="1"/>
          <w:bCs w:val="1"/>
          <w:sz w:val="24"/>
          <w:szCs w:val="24"/>
        </w:rPr>
        <w:t>Corinthians 5</w:t>
      </w:r>
    </w:p>
    <w:p xmlns:wp14="http://schemas.microsoft.com/office/word/2010/wordml" w:rsidR="00D07366" w:rsidP="7C461386" w:rsidRDefault="00D07366" w14:paraId="223D086C" wp14:textId="436FEB40">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Christ’s Resurrection has </w:t>
      </w:r>
      <w:bookmarkStart w:name="_Int_zH5q2awR" w:id="1168350982"/>
      <w:r w:rsidRPr="7C461386" w:rsidR="00D07366">
        <w:rPr>
          <w:rFonts w:ascii="Calibri Light" w:hAnsi="Calibri Light" w:eastAsia="Calibri Light" w:cs="Calibri Light" w:asciiTheme="majorAscii" w:hAnsiTheme="majorAscii" w:eastAsiaTheme="majorAscii" w:cstheme="majorAscii"/>
          <w:b w:val="0"/>
          <w:bCs w:val="0"/>
          <w:sz w:val="24"/>
          <w:szCs w:val="24"/>
        </w:rPr>
        <w:t>serious consequences</w:t>
      </w:r>
      <w:bookmarkEnd w:id="1168350982"/>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 for us today, first</w:t>
      </w:r>
      <w:r w:rsidRPr="7C461386" w:rsidR="4BB949CB">
        <w:rPr>
          <w:rFonts w:ascii="Calibri Light" w:hAnsi="Calibri Light" w:eastAsia="Calibri Light" w:cs="Calibri Light" w:asciiTheme="majorAscii" w:hAnsiTheme="majorAscii" w:eastAsiaTheme="majorAscii" w:cstheme="majorAscii"/>
          <w:b w:val="0"/>
          <w:bCs w:val="0"/>
          <w:sz w:val="24"/>
          <w:szCs w:val="24"/>
        </w:rPr>
        <w:t>,</w:t>
      </w:r>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 it shows there is a God, for only God could raise Christ from the dead</w:t>
      </w:r>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Then it shows that Christ’s sacrifice for sin was </w:t>
      </w:r>
      <w:bookmarkStart w:name="_Int_23ZxLqgK" w:id="1711969891"/>
      <w:r w:rsidRPr="7C461386" w:rsidR="00D07366">
        <w:rPr>
          <w:rFonts w:ascii="Calibri Light" w:hAnsi="Calibri Light" w:eastAsia="Calibri Light" w:cs="Calibri Light" w:asciiTheme="majorAscii" w:hAnsiTheme="majorAscii" w:eastAsiaTheme="majorAscii" w:cstheme="majorAscii"/>
          <w:b w:val="0"/>
          <w:bCs w:val="0"/>
          <w:sz w:val="24"/>
          <w:szCs w:val="24"/>
        </w:rPr>
        <w:t>totally sufficient</w:t>
      </w:r>
      <w:bookmarkEnd w:id="1711969891"/>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 and satisfactory to God or He would never have raised Him up from the dead.</w:t>
      </w:r>
    </w:p>
    <w:p w:rsidR="7C461386" w:rsidP="7C461386" w:rsidRDefault="7C461386" w14:paraId="6ED450CC" w14:textId="66705E5B">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D07366" w:rsidP="7C461386" w:rsidRDefault="00D07366" w14:paraId="3ED05913" wp14:textId="40FE7D04">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D07366">
        <w:rPr>
          <w:rFonts w:ascii="Calibri Light" w:hAnsi="Calibri Light" w:eastAsia="Calibri Light" w:cs="Calibri Light" w:asciiTheme="majorAscii" w:hAnsiTheme="majorAscii" w:eastAsiaTheme="majorAscii" w:cstheme="majorAscii"/>
          <w:b w:val="0"/>
          <w:bCs w:val="0"/>
          <w:sz w:val="24"/>
          <w:szCs w:val="24"/>
        </w:rPr>
        <w:t>We can be assured today that Salvation in Christ is acceptable to God for He planned it and provided it</w:t>
      </w:r>
      <w:r w:rsidRPr="7C461386" w:rsidR="00D07366">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D07366">
        <w:rPr>
          <w:rFonts w:ascii="Calibri Light" w:hAnsi="Calibri Light" w:eastAsia="Calibri Light" w:cs="Calibri Light" w:asciiTheme="majorAscii" w:hAnsiTheme="majorAscii" w:eastAsiaTheme="majorAscii" w:cstheme="majorAscii"/>
          <w:b w:val="0"/>
          <w:bCs w:val="0"/>
          <w:sz w:val="24"/>
          <w:szCs w:val="24"/>
        </w:rPr>
        <w:t>Then we can be sure of Eternal Life for Christ died and is Alive forever more</w:t>
      </w:r>
      <w:r w:rsidRPr="7C461386" w:rsidR="002F54D4">
        <w:rPr>
          <w:rFonts w:ascii="Calibri Light" w:hAnsi="Calibri Light" w:eastAsia="Calibri Light" w:cs="Calibri Light" w:asciiTheme="majorAscii" w:hAnsiTheme="majorAscii" w:eastAsiaTheme="majorAscii" w:cstheme="majorAscii"/>
          <w:b w:val="0"/>
          <w:bCs w:val="0"/>
          <w:sz w:val="24"/>
          <w:szCs w:val="24"/>
        </w:rPr>
        <w:t xml:space="preserve">, He has promised because I </w:t>
      </w:r>
      <w:r w:rsidRPr="7C461386" w:rsidR="40A3D694">
        <w:rPr>
          <w:rFonts w:ascii="Calibri Light" w:hAnsi="Calibri Light" w:eastAsia="Calibri Light" w:cs="Calibri Light" w:asciiTheme="majorAscii" w:hAnsiTheme="majorAscii" w:eastAsiaTheme="majorAscii" w:cstheme="majorAscii"/>
          <w:b w:val="0"/>
          <w:bCs w:val="0"/>
          <w:sz w:val="24"/>
          <w:szCs w:val="24"/>
        </w:rPr>
        <w:t>live,</w:t>
      </w:r>
      <w:r w:rsidRPr="7C461386" w:rsidR="002F54D4">
        <w:rPr>
          <w:rFonts w:ascii="Calibri Light" w:hAnsi="Calibri Light" w:eastAsia="Calibri Light" w:cs="Calibri Light" w:asciiTheme="majorAscii" w:hAnsiTheme="majorAscii" w:eastAsiaTheme="majorAscii" w:cstheme="majorAscii"/>
          <w:b w:val="0"/>
          <w:bCs w:val="0"/>
          <w:sz w:val="24"/>
          <w:szCs w:val="24"/>
        </w:rPr>
        <w:t xml:space="preserve"> He shall live also. John 14 and 19</w:t>
      </w:r>
      <w:r w:rsidRPr="7C461386" w:rsidR="74DB2FB1">
        <w:rPr>
          <w:rFonts w:ascii="Calibri Light" w:hAnsi="Calibri Light" w:eastAsia="Calibri Light" w:cs="Calibri Light" w:asciiTheme="majorAscii" w:hAnsiTheme="majorAscii" w:eastAsiaTheme="majorAscii" w:cstheme="majorAscii"/>
          <w:b w:val="0"/>
          <w:bCs w:val="0"/>
          <w:sz w:val="24"/>
          <w:szCs w:val="24"/>
        </w:rPr>
        <w:t>.</w:t>
      </w:r>
    </w:p>
    <w:p w:rsidR="7C461386" w:rsidP="7C461386" w:rsidRDefault="7C461386" w14:paraId="787BEA6D" w14:textId="46576D40">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2F54D4" w:rsidP="7C461386" w:rsidRDefault="00061E63" w14:paraId="3B59BC93" wp14:textId="2B8B250B">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061E63">
        <w:rPr>
          <w:rFonts w:ascii="Calibri Light" w:hAnsi="Calibri Light" w:eastAsia="Calibri Light" w:cs="Calibri Light" w:asciiTheme="majorAscii" w:hAnsiTheme="majorAscii" w:eastAsiaTheme="majorAscii" w:cstheme="majorAscii"/>
          <w:b w:val="0"/>
          <w:bCs w:val="0"/>
          <w:sz w:val="24"/>
          <w:szCs w:val="24"/>
        </w:rPr>
        <w:t xml:space="preserve">These gracious words can give us peace and an undying hope in a world riddled by sickness, </w:t>
      </w:r>
      <w:r w:rsidRPr="7C461386" w:rsidR="1B8D3D78">
        <w:rPr>
          <w:rFonts w:ascii="Calibri Light" w:hAnsi="Calibri Light" w:eastAsia="Calibri Light" w:cs="Calibri Light" w:asciiTheme="majorAscii" w:hAnsiTheme="majorAscii" w:eastAsiaTheme="majorAscii" w:cstheme="majorAscii"/>
          <w:b w:val="0"/>
          <w:bCs w:val="0"/>
          <w:sz w:val="24"/>
          <w:szCs w:val="24"/>
        </w:rPr>
        <w:t>sorrow,</w:t>
      </w:r>
      <w:r w:rsidRPr="7C461386" w:rsidR="00061E63">
        <w:rPr>
          <w:rFonts w:ascii="Calibri Light" w:hAnsi="Calibri Light" w:eastAsia="Calibri Light" w:cs="Calibri Light" w:asciiTheme="majorAscii" w:hAnsiTheme="majorAscii" w:eastAsiaTheme="majorAscii" w:cstheme="majorAscii"/>
          <w:b w:val="0"/>
          <w:bCs w:val="0"/>
          <w:sz w:val="24"/>
          <w:szCs w:val="24"/>
        </w:rPr>
        <w:t xml:space="preserve"> and death</w:t>
      </w:r>
      <w:r w:rsidRPr="7C461386" w:rsidR="00061E63">
        <w:rPr>
          <w:rFonts w:ascii="Calibri Light" w:hAnsi="Calibri Light" w:eastAsia="Calibri Light" w:cs="Calibri Light" w:asciiTheme="majorAscii" w:hAnsiTheme="majorAscii" w:eastAsiaTheme="majorAscii" w:cstheme="majorAscii"/>
          <w:b w:val="0"/>
          <w:bCs w:val="0"/>
          <w:sz w:val="24"/>
          <w:szCs w:val="24"/>
        </w:rPr>
        <w:t xml:space="preserve">.  </w:t>
      </w:r>
      <w:r w:rsidRPr="7C461386" w:rsidR="00061E63">
        <w:rPr>
          <w:rFonts w:ascii="Calibri Light" w:hAnsi="Calibri Light" w:eastAsia="Calibri Light" w:cs="Calibri Light" w:asciiTheme="majorAscii" w:hAnsiTheme="majorAscii" w:eastAsiaTheme="majorAscii" w:cstheme="majorAscii"/>
          <w:b w:val="0"/>
          <w:bCs w:val="0"/>
          <w:sz w:val="24"/>
          <w:szCs w:val="24"/>
        </w:rPr>
        <w:t>Like the little bird dipped in blood, the believer in Christ will one day know the joy of freedom from sin and the happiness of soaring on the homeward journey</w:t>
      </w:r>
      <w:r w:rsidRPr="7C461386" w:rsidR="0007199F">
        <w:rPr>
          <w:rFonts w:ascii="Calibri Light" w:hAnsi="Calibri Light" w:eastAsia="Calibri Light" w:cs="Calibri Light" w:asciiTheme="majorAscii" w:hAnsiTheme="majorAscii" w:eastAsiaTheme="majorAscii" w:cstheme="majorAscii"/>
          <w:b w:val="0"/>
          <w:bCs w:val="0"/>
          <w:sz w:val="24"/>
          <w:szCs w:val="24"/>
        </w:rPr>
        <w:t xml:space="preserve"> to the Father’s house.</w:t>
      </w:r>
    </w:p>
    <w:p w:rsidR="7C461386" w:rsidP="7C461386" w:rsidRDefault="7C461386" w14:paraId="1BD2D7CF" w14:textId="5089F2C7">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07199F" w:rsidP="7C461386" w:rsidRDefault="0007199F" w14:paraId="6E8BB158"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07199F">
        <w:rPr>
          <w:rFonts w:ascii="Calibri Light" w:hAnsi="Calibri Light" w:eastAsia="Calibri Light" w:cs="Calibri Light" w:asciiTheme="majorAscii" w:hAnsiTheme="majorAscii" w:eastAsiaTheme="majorAscii" w:cstheme="majorAscii"/>
          <w:b w:val="0"/>
          <w:bCs w:val="0"/>
          <w:sz w:val="24"/>
          <w:szCs w:val="24"/>
        </w:rPr>
        <w:t xml:space="preserve">The hymn </w:t>
      </w:r>
      <w:r w:rsidRPr="7C461386" w:rsidR="005B1B92">
        <w:rPr>
          <w:rFonts w:ascii="Calibri Light" w:hAnsi="Calibri Light" w:eastAsia="Calibri Light" w:cs="Calibri Light" w:asciiTheme="majorAscii" w:hAnsiTheme="majorAscii" w:eastAsiaTheme="majorAscii" w:cstheme="majorAscii"/>
          <w:b w:val="0"/>
          <w:bCs w:val="0"/>
          <w:sz w:val="24"/>
          <w:szCs w:val="24"/>
        </w:rPr>
        <w:t>writer has eloquently described it, rock of ages cleft for me let me hide myself in thee, let the water and the blood from thy ribboned side which flowed, be of sin that double cure, cleanse me from its guilt and power, while I draw this fleeting breath when my eyelids close in death, when I soar to worlds unknown, see thee on thy judgment throne, rock of ages cleft for me, let me hide myself in thee.</w:t>
      </w:r>
      <w:r w:rsidRPr="7C461386" w:rsidR="00AA68C3">
        <w:rPr>
          <w:rFonts w:ascii="Calibri Light" w:hAnsi="Calibri Light" w:eastAsia="Calibri Light" w:cs="Calibri Light" w:asciiTheme="majorAscii" w:hAnsiTheme="majorAscii" w:eastAsiaTheme="majorAscii" w:cstheme="majorAscii"/>
          <w:b w:val="0"/>
          <w:bCs w:val="0"/>
          <w:sz w:val="24"/>
          <w:szCs w:val="24"/>
        </w:rPr>
        <w:t xml:space="preserve">  </w:t>
      </w:r>
    </w:p>
    <w:p w:rsidR="7C461386" w:rsidP="7C461386" w:rsidRDefault="7C461386" w14:paraId="0A2FD879" w14:textId="3AD4059D">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AA68C3" w:rsidP="7C461386" w:rsidRDefault="00AA68C3" w14:paraId="3743B639"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AA68C3">
        <w:rPr>
          <w:rFonts w:ascii="Calibri Light" w:hAnsi="Calibri Light" w:eastAsia="Calibri Light" w:cs="Calibri Light" w:asciiTheme="majorAscii" w:hAnsiTheme="majorAscii" w:eastAsiaTheme="majorAscii" w:cstheme="majorAscii"/>
          <w:b w:val="0"/>
          <w:bCs w:val="0"/>
          <w:sz w:val="24"/>
          <w:szCs w:val="24"/>
        </w:rPr>
        <w:t xml:space="preserve">God and </w:t>
      </w:r>
      <w:bookmarkStart w:name="_Int_aQjj9BVY" w:id="237965602"/>
      <w:r w:rsidRPr="7C461386" w:rsidR="00AA68C3">
        <w:rPr>
          <w:rFonts w:ascii="Calibri Light" w:hAnsi="Calibri Light" w:eastAsia="Calibri Light" w:cs="Calibri Light" w:asciiTheme="majorAscii" w:hAnsiTheme="majorAscii" w:eastAsiaTheme="majorAscii" w:cstheme="majorAscii"/>
          <w:b w:val="0"/>
          <w:bCs w:val="0"/>
          <w:sz w:val="24"/>
          <w:szCs w:val="24"/>
        </w:rPr>
        <w:t>His</w:t>
      </w:r>
      <w:bookmarkEnd w:id="237965602"/>
      <w:r w:rsidRPr="7C461386" w:rsidR="00AA68C3">
        <w:rPr>
          <w:rFonts w:ascii="Calibri Light" w:hAnsi="Calibri Light" w:eastAsia="Calibri Light" w:cs="Calibri Light" w:asciiTheme="majorAscii" w:hAnsiTheme="majorAscii" w:eastAsiaTheme="majorAscii" w:cstheme="majorAscii"/>
          <w:b w:val="0"/>
          <w:bCs w:val="0"/>
          <w:sz w:val="24"/>
          <w:szCs w:val="24"/>
        </w:rPr>
        <w:t xml:space="preserve"> precious sacrifice will be sufficient to see us safely to our eternal home.</w:t>
      </w:r>
    </w:p>
    <w:p w:rsidR="7C461386" w:rsidP="7C461386" w:rsidRDefault="7C461386" w14:paraId="3B3F6B04" w14:textId="190221A5">
      <w:pPr>
        <w:pStyle w:val="Normal"/>
        <w:spacing w:line="360" w:lineRule="auto"/>
        <w:rPr>
          <w:rFonts w:ascii="Calibri Light" w:hAnsi="Calibri Light" w:eastAsia="Calibri Light" w:cs="Calibri Light" w:asciiTheme="majorAscii" w:hAnsiTheme="majorAscii" w:eastAsiaTheme="majorAscii" w:cstheme="majorAscii"/>
          <w:b w:val="0"/>
          <w:bCs w:val="0"/>
          <w:sz w:val="24"/>
          <w:szCs w:val="24"/>
        </w:rPr>
      </w:pPr>
    </w:p>
    <w:p xmlns:wp14="http://schemas.microsoft.com/office/word/2010/wordml" w:rsidR="00AA68C3" w:rsidP="7C461386" w:rsidRDefault="00AA68C3" w14:paraId="2A056873" wp14:textId="77777777">
      <w:pPr>
        <w:spacing w:line="360" w:lineRule="auto"/>
        <w:rPr>
          <w:rFonts w:ascii="Calibri Light" w:hAnsi="Calibri Light" w:eastAsia="Calibri Light" w:cs="Calibri Light" w:asciiTheme="majorAscii" w:hAnsiTheme="majorAscii" w:eastAsiaTheme="majorAscii" w:cstheme="majorAscii"/>
          <w:b w:val="0"/>
          <w:bCs w:val="0"/>
          <w:sz w:val="24"/>
          <w:szCs w:val="24"/>
        </w:rPr>
      </w:pPr>
      <w:r w:rsidRPr="7C461386" w:rsidR="00AA68C3">
        <w:rPr>
          <w:rFonts w:ascii="Calibri Light" w:hAnsi="Calibri Light" w:eastAsia="Calibri Light" w:cs="Calibri Light" w:asciiTheme="majorAscii" w:hAnsiTheme="majorAscii" w:eastAsiaTheme="majorAscii" w:cstheme="majorAscii"/>
          <w:b w:val="0"/>
          <w:bCs w:val="0"/>
          <w:sz w:val="24"/>
          <w:szCs w:val="24"/>
        </w:rPr>
        <w:t>Will you not trust Him today as your Personal Lord and Savior?</w:t>
      </w:r>
    </w:p>
    <w:sectPr w:rsidR="00AA68C3">
      <w:headerReference w:type="even" r:id="rId9"/>
      <w:headerReference w:type="default" r:id="rId10"/>
      <w:endnotePr>
        <w:numFmt w:val="decimal"/>
      </w:endnotePr>
      <w:pgSz w:w="12240" w:h="15840" w:orient="portrait"/>
      <w:pgMar w:top="720" w:right="720" w:bottom="720" w:left="720" w:header="1440" w:footer="1440" w:gutter="0"/>
      <w:cols w:space="720"/>
      <w:noEndnote/>
      <w:footerReference w:type="default" r:id="Rc76a073e81a1439f"/>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916668" w:rsidRDefault="00916668" w14:paraId="672A6659" wp14:textId="77777777">
      <w:r>
        <w:separator/>
      </w:r>
    </w:p>
  </w:endnote>
  <w:endnote w:type="continuationSeparator" w:id="0">
    <w:p xmlns:wp14="http://schemas.microsoft.com/office/word/2010/wordml" w:rsidR="00916668" w:rsidRDefault="00916668" w14:paraId="0A37501D"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600"/>
      <w:gridCol w:w="3600"/>
      <w:gridCol w:w="3600"/>
    </w:tblGrid>
    <w:tr w:rsidR="7C461386" w:rsidTr="7C461386" w14:paraId="4C790CF9">
      <w:trPr>
        <w:trHeight w:val="300"/>
      </w:trPr>
      <w:tc>
        <w:tcPr>
          <w:tcW w:w="3600" w:type="dxa"/>
          <w:tcMar/>
        </w:tcPr>
        <w:p w:rsidR="7C461386" w:rsidP="7C461386" w:rsidRDefault="7C461386" w14:paraId="10C4435B" w14:textId="347BB7D2">
          <w:pPr>
            <w:pStyle w:val="Header"/>
            <w:bidi w:val="0"/>
            <w:ind w:left="-115"/>
            <w:jc w:val="left"/>
            <w:rPr/>
          </w:pPr>
        </w:p>
      </w:tc>
      <w:tc>
        <w:tcPr>
          <w:tcW w:w="3600" w:type="dxa"/>
          <w:tcMar/>
        </w:tcPr>
        <w:p w:rsidR="7C461386" w:rsidP="7C461386" w:rsidRDefault="7C461386" w14:paraId="62C2BB03" w14:textId="12B4754F">
          <w:pPr>
            <w:pStyle w:val="Header"/>
            <w:bidi w:val="0"/>
            <w:jc w:val="center"/>
            <w:rPr/>
          </w:pPr>
        </w:p>
      </w:tc>
      <w:tc>
        <w:tcPr>
          <w:tcW w:w="3600" w:type="dxa"/>
          <w:tcMar/>
        </w:tcPr>
        <w:p w:rsidR="7C461386" w:rsidP="7C461386" w:rsidRDefault="7C461386" w14:paraId="31545E20" w14:textId="23180D43">
          <w:pPr>
            <w:pStyle w:val="Header"/>
            <w:bidi w:val="0"/>
            <w:ind w:right="-115"/>
            <w:jc w:val="right"/>
            <w:rPr/>
          </w:pPr>
        </w:p>
      </w:tc>
    </w:tr>
  </w:tbl>
  <w:p w:rsidR="7C461386" w:rsidP="7C461386" w:rsidRDefault="7C461386" w14:paraId="463AF69B" w14:textId="458DCD58">
    <w:pPr>
      <w:pStyle w:val="Footer"/>
      <w:bidi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916668" w:rsidRDefault="00916668" w14:paraId="5DAB6C7B" wp14:textId="77777777">
      <w:r>
        <w:separator/>
      </w:r>
    </w:p>
  </w:footnote>
  <w:footnote w:type="continuationSeparator" w:id="0">
    <w:p xmlns:wp14="http://schemas.microsoft.com/office/word/2010/wordml" w:rsidR="00916668" w:rsidRDefault="00916668" w14:paraId="02EB378F"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2A5801" w:rsidP="00F25AA6" w:rsidRDefault="002A5801" w14:paraId="53928121"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2A5801" w:rsidP="00104A4B" w:rsidRDefault="002A5801" w14:paraId="5A39BBE3" wp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2A5801" w:rsidP="00F25AA6" w:rsidRDefault="002A5801" w14:paraId="0364BA1D"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xmlns:wp14="http://schemas.microsoft.com/office/word/2010/wordml" w:rsidR="002A5801" w:rsidP="00104A4B" w:rsidRDefault="002A5801" w14:paraId="6A05A809" wp14:textId="77777777">
    <w:pPr>
      <w:pStyle w:val="Header"/>
      <w:ind w:right="360"/>
    </w:pPr>
  </w:p>
</w:hdr>
</file>

<file path=word/intelligence2.xml><?xml version="1.0" encoding="utf-8"?>
<int2:intelligence xmlns:int2="http://schemas.microsoft.com/office/intelligence/2020/intelligence">
  <int2:observations>
    <int2:bookmark int2:bookmarkName="_Int_BLQOvaBK" int2:invalidationBookmarkName="" int2:hashCode="CHR1jR/QT9uRD/" int2:id="6lAhB939">
      <int2:state int2:type="AugLoop_Text_Critique" int2:value="Rejected"/>
    </int2:bookmark>
    <int2:bookmark int2:bookmarkName="_Int_6Ny2c23G" int2:invalidationBookmarkName="" int2:hashCode="ds6xdIJUNwy0UV" int2:id="AHCaoyg3">
      <int2:state int2:type="AugLoop_Text_Critique" int2:value="Rejected"/>
    </int2:bookmark>
    <int2:bookmark int2:bookmarkName="_Int_23ZxLqgK" int2:invalidationBookmarkName="" int2:hashCode="jQZPb+LETo8GrL" int2:id="2tmJORhL">
      <int2:state int2:type="AugLoop_Text_Critique" int2:value="Rejected"/>
    </int2:bookmark>
    <int2:bookmark int2:bookmarkName="_Int_zH5q2awR" int2:invalidationBookmarkName="" int2:hashCode="nhfx+KM2W5Eq/m" int2:id="LjSQ7f1p">
      <int2:state int2:type="AugLoop_Text_Critique" int2:value="Rejected"/>
    </int2:bookmark>
    <int2:bookmark int2:bookmarkName="_Int_aQjj9BVY" int2:invalidationBookmarkName="" int2:hashCode="ebWLcc0oz93eg2" int2:id="jKEP2Trp">
      <int2:state int2:type="AugLoop_Text_Critique" int2:value="Rejected"/>
    </int2:bookmark>
    <int2:bookmark int2:bookmarkName="_Int_YWbfUC9k" int2:invalidationBookmarkName="" int2:hashCode="ebWLcc0oz93eg2" int2:id="ijYEchPv">
      <int2:state int2:type="AugLoop_Text_Critique" int2:value="Rejected"/>
    </int2:bookmark>
  </int2:observations>
  <int2:intelligenceSettings/>
</int2:intelligenc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75"/>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A4B"/>
    <w:rsid w:val="00006F7F"/>
    <w:rsid w:val="000130CB"/>
    <w:rsid w:val="00053E2F"/>
    <w:rsid w:val="000550EE"/>
    <w:rsid w:val="00061E63"/>
    <w:rsid w:val="0007199F"/>
    <w:rsid w:val="00104A4B"/>
    <w:rsid w:val="001257AF"/>
    <w:rsid w:val="00160324"/>
    <w:rsid w:val="00172F2A"/>
    <w:rsid w:val="001977F1"/>
    <w:rsid w:val="001C55E9"/>
    <w:rsid w:val="001F5DDF"/>
    <w:rsid w:val="00216AAD"/>
    <w:rsid w:val="00251A59"/>
    <w:rsid w:val="002A5801"/>
    <w:rsid w:val="002C110F"/>
    <w:rsid w:val="002C250E"/>
    <w:rsid w:val="002D03E5"/>
    <w:rsid w:val="002F54D4"/>
    <w:rsid w:val="002F7ACE"/>
    <w:rsid w:val="003565E2"/>
    <w:rsid w:val="00356F52"/>
    <w:rsid w:val="003649FC"/>
    <w:rsid w:val="003A3A32"/>
    <w:rsid w:val="004C5155"/>
    <w:rsid w:val="004E5140"/>
    <w:rsid w:val="00593642"/>
    <w:rsid w:val="00595957"/>
    <w:rsid w:val="005A1726"/>
    <w:rsid w:val="005B1B92"/>
    <w:rsid w:val="005C5D49"/>
    <w:rsid w:val="0062528E"/>
    <w:rsid w:val="00637AC0"/>
    <w:rsid w:val="00663B36"/>
    <w:rsid w:val="00664262"/>
    <w:rsid w:val="00664C6E"/>
    <w:rsid w:val="0068220F"/>
    <w:rsid w:val="00683F24"/>
    <w:rsid w:val="006B7B04"/>
    <w:rsid w:val="00731B01"/>
    <w:rsid w:val="0074661F"/>
    <w:rsid w:val="0077415E"/>
    <w:rsid w:val="00797E54"/>
    <w:rsid w:val="007B3E8A"/>
    <w:rsid w:val="007D3FD5"/>
    <w:rsid w:val="008018F2"/>
    <w:rsid w:val="00866C21"/>
    <w:rsid w:val="00903668"/>
    <w:rsid w:val="0091190C"/>
    <w:rsid w:val="00916668"/>
    <w:rsid w:val="00946723"/>
    <w:rsid w:val="009C5EA4"/>
    <w:rsid w:val="00A10321"/>
    <w:rsid w:val="00A66685"/>
    <w:rsid w:val="00A73C8C"/>
    <w:rsid w:val="00AA68C3"/>
    <w:rsid w:val="00AB18E1"/>
    <w:rsid w:val="00AB7A56"/>
    <w:rsid w:val="00AC14B0"/>
    <w:rsid w:val="00B369B2"/>
    <w:rsid w:val="00B4264B"/>
    <w:rsid w:val="00BB00DB"/>
    <w:rsid w:val="00BB1F9A"/>
    <w:rsid w:val="00BB2733"/>
    <w:rsid w:val="00BC465A"/>
    <w:rsid w:val="00C05DDE"/>
    <w:rsid w:val="00C55A3F"/>
    <w:rsid w:val="00CD4114"/>
    <w:rsid w:val="00D07366"/>
    <w:rsid w:val="00D360B4"/>
    <w:rsid w:val="00D7651B"/>
    <w:rsid w:val="00D77F01"/>
    <w:rsid w:val="00DA0B3B"/>
    <w:rsid w:val="00E3461A"/>
    <w:rsid w:val="00E41854"/>
    <w:rsid w:val="00E61C42"/>
    <w:rsid w:val="00EC0E91"/>
    <w:rsid w:val="00EE1406"/>
    <w:rsid w:val="00F156E1"/>
    <w:rsid w:val="00F25AA6"/>
    <w:rsid w:val="00F333F4"/>
    <w:rsid w:val="00F45C05"/>
    <w:rsid w:val="00F778E5"/>
    <w:rsid w:val="00FA616A"/>
    <w:rsid w:val="0905B79A"/>
    <w:rsid w:val="0C3044D2"/>
    <w:rsid w:val="0FD7A012"/>
    <w:rsid w:val="1133AC56"/>
    <w:rsid w:val="11843270"/>
    <w:rsid w:val="12BA2558"/>
    <w:rsid w:val="12F6C8DC"/>
    <w:rsid w:val="16476B62"/>
    <w:rsid w:val="16A729A3"/>
    <w:rsid w:val="195D5F40"/>
    <w:rsid w:val="1B3F3034"/>
    <w:rsid w:val="1B8D3D78"/>
    <w:rsid w:val="1D4CF5B1"/>
    <w:rsid w:val="1F4060B4"/>
    <w:rsid w:val="1F441E8C"/>
    <w:rsid w:val="2C5E1BB1"/>
    <w:rsid w:val="2D126A6C"/>
    <w:rsid w:val="30A2A7C3"/>
    <w:rsid w:val="40A3D694"/>
    <w:rsid w:val="4666D746"/>
    <w:rsid w:val="4BB949CB"/>
    <w:rsid w:val="4CD618CA"/>
    <w:rsid w:val="4E71E92B"/>
    <w:rsid w:val="503768A8"/>
    <w:rsid w:val="57B3D4CF"/>
    <w:rsid w:val="5A2AAFDF"/>
    <w:rsid w:val="63DC766D"/>
    <w:rsid w:val="6583DBEB"/>
    <w:rsid w:val="6637CF59"/>
    <w:rsid w:val="72B8599D"/>
    <w:rsid w:val="7381B6AE"/>
    <w:rsid w:val="74DB2FB1"/>
    <w:rsid w:val="7583A333"/>
    <w:rsid w:val="7B682D38"/>
    <w:rsid w:val="7C4613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decimalSymbol w:val="."/>
  <w:listSeparator w:val=","/>
  <w14:docId w14:val="415E22FD"/>
  <w15:chartTrackingRefBased/>
  <w15:docId w15:val="{97C70B52-E9EE-46B0-A95C-39110BFE10A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widowControl w:val="0"/>
    </w:pPr>
    <w:rPr>
      <w:snapToGrid w:val="0"/>
      <w:sz w:val="24"/>
      <w:lang w:eastAsia="en-US"/>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character" w:styleId="FootnoteReference">
    <w:name w:val="footnote reference"/>
    <w:semiHidden/>
  </w:style>
  <w:style w:type="paragraph" w:styleId="Header">
    <w:name w:val="header"/>
    <w:basedOn w:val="Normal"/>
    <w:rsid w:val="00104A4B"/>
    <w:pPr>
      <w:tabs>
        <w:tab w:val="center" w:pos="4320"/>
        <w:tab w:val="right" w:pos="8640"/>
      </w:tabs>
    </w:pPr>
  </w:style>
  <w:style w:type="character" w:styleId="PageNumber">
    <w:name w:val="page number"/>
    <w:basedOn w:val="DefaultParagraphFont"/>
    <w:rsid w:val="00104A4B"/>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header" Target="header2.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footer" Target="footer.xml" Id="Rc76a073e81a1439f" /><Relationship Type="http://schemas.microsoft.com/office/2020/10/relationships/intelligence" Target="intelligence2.xml" Id="R4e00f618b0404ea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816B2E-94C9-49EC-930B-6AB36847A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32D749-E954-44ED-8DE4-49B3043C0BD1}">
  <ds:schemaRefs>
    <ds:schemaRef ds:uri="http://schemas.microsoft.com/office/2006/metadata/longProperties"/>
  </ds:schemaRefs>
</ds:datastoreItem>
</file>

<file path=customXml/itemProps3.xml><?xml version="1.0" encoding="utf-8"?>
<ds:datastoreItem xmlns:ds="http://schemas.openxmlformats.org/officeDocument/2006/customXml" ds:itemID="{F2EE9899-EC8D-4030-AEFC-67F55A107095}">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Global Outreach</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CANADIAN NATIONAL BIBLE HOUR- GEORGE FRANCISCO</dc:title>
  <dc:subject/>
  <dc:creator>Mary Ellen Kovach</dc:creator>
  <keywords/>
  <lastModifiedBy>Elena Phipps</lastModifiedBy>
  <revision>3</revision>
  <lastPrinted>2008-03-26T17:55:00.0000000Z</lastPrinted>
  <dcterms:created xsi:type="dcterms:W3CDTF">2024-03-28T14:13:00.0000000Z</dcterms:created>
  <dcterms:modified xsi:type="dcterms:W3CDTF">2024-03-28T14:19:53.3899803Z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14100.0000000000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0x01010047C74CF653CF2F4B9AAF65090532DE73</vt:lpwstr>
  </property>
  <property fmtid="{D5CDD505-2E9C-101B-9397-08002B2CF9AE}" pid="11" name="TriggerFlowInfo">
    <vt:lpwstr/>
  </property>
  <property fmtid="{D5CDD505-2E9C-101B-9397-08002B2CF9AE}" pid="12" name="_SourceUrl">
    <vt:lpwstr/>
  </property>
  <property fmtid="{D5CDD505-2E9C-101B-9397-08002B2CF9AE}" pid="13" name="_SharedFileIndex">
    <vt:lpwstr/>
  </property>
</Properties>
</file>