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CCDA9F" w14:textId="5D761398" w:rsidR="00955369" w:rsidRPr="00C80742" w:rsidRDefault="00955369">
      <w:pPr>
        <w:tabs>
          <w:tab w:val="center" w:pos="5688"/>
        </w:tabs>
        <w:rPr>
          <w:rFonts w:asciiTheme="majorHAnsi" w:hAnsiTheme="majorHAnsi" w:cs="Comic Sans MS"/>
          <w:sz w:val="28"/>
          <w:szCs w:val="28"/>
        </w:rPr>
      </w:pPr>
      <w:r w:rsidRPr="00C80742">
        <w:rPr>
          <w:rFonts w:asciiTheme="majorHAnsi" w:hAnsiTheme="majorHAnsi" w:cs="Comic Sans MS"/>
          <w:sz w:val="28"/>
          <w:szCs w:val="28"/>
        </w:rPr>
        <w:tab/>
        <w:t xml:space="preserve">CANADA’S NATIONAL BIBLE HOUR - E. C. Manning </w:t>
      </w:r>
    </w:p>
    <w:p w14:paraId="57CCDAA0" w14:textId="15DA848A" w:rsidR="00955369" w:rsidRPr="00C80742" w:rsidRDefault="00955369">
      <w:pPr>
        <w:tabs>
          <w:tab w:val="center" w:pos="5688"/>
        </w:tabs>
        <w:rPr>
          <w:rFonts w:asciiTheme="majorHAnsi" w:hAnsiTheme="majorHAnsi" w:cs="Comic Sans MS"/>
          <w:sz w:val="28"/>
          <w:szCs w:val="28"/>
        </w:rPr>
      </w:pPr>
      <w:r w:rsidRPr="00C80742">
        <w:rPr>
          <w:rFonts w:asciiTheme="majorHAnsi" w:hAnsiTheme="majorHAnsi" w:cs="Comic Sans MS"/>
          <w:sz w:val="28"/>
          <w:szCs w:val="28"/>
        </w:rPr>
        <w:tab/>
        <w:t>“Thine Is the Kingdom” - Part Two</w:t>
      </w:r>
    </w:p>
    <w:p w14:paraId="57CCDAA1" w14:textId="77777777" w:rsidR="00955369" w:rsidRPr="00C80742" w:rsidRDefault="00955369" w:rsidP="00A63840">
      <w:pPr>
        <w:rPr>
          <w:rFonts w:asciiTheme="majorHAnsi" w:hAnsiTheme="majorHAnsi" w:cs="Comic Sans MS"/>
          <w:sz w:val="28"/>
          <w:szCs w:val="28"/>
        </w:rPr>
      </w:pPr>
    </w:p>
    <w:p w14:paraId="57CCDAA2" w14:textId="3B17E283" w:rsidR="00955369" w:rsidRPr="00C80742" w:rsidRDefault="00955369" w:rsidP="00A63840">
      <w:pPr>
        <w:rPr>
          <w:rFonts w:asciiTheme="majorHAnsi" w:hAnsiTheme="majorHAnsi"/>
          <w:b/>
          <w:bCs/>
          <w:i/>
          <w:iCs/>
          <w:sz w:val="22"/>
          <w:szCs w:val="22"/>
        </w:rPr>
      </w:pPr>
      <w:r w:rsidRPr="00C80742">
        <w:rPr>
          <w:rFonts w:asciiTheme="majorHAnsi" w:hAnsiTheme="majorHAnsi"/>
          <w:sz w:val="22"/>
          <w:szCs w:val="22"/>
        </w:rPr>
        <w:t xml:space="preserve">Centuries </w:t>
      </w:r>
      <w:r w:rsidR="00A63840" w:rsidRPr="00C80742">
        <w:rPr>
          <w:rFonts w:asciiTheme="majorHAnsi" w:hAnsiTheme="majorHAnsi"/>
          <w:sz w:val="22"/>
          <w:szCs w:val="22"/>
        </w:rPr>
        <w:t>ago,</w:t>
      </w:r>
      <w:r w:rsidRPr="00C80742">
        <w:rPr>
          <w:rFonts w:asciiTheme="majorHAnsi" w:hAnsiTheme="majorHAnsi"/>
          <w:sz w:val="22"/>
          <w:szCs w:val="22"/>
        </w:rPr>
        <w:t xml:space="preserve"> the Prophet Micah was moved by the Spirit of God to write these words, </w:t>
      </w:r>
      <w:r w:rsidRPr="00C80742">
        <w:rPr>
          <w:rFonts w:asciiTheme="majorHAnsi" w:hAnsiTheme="majorHAnsi"/>
          <w:b/>
          <w:bCs/>
          <w:i/>
          <w:iCs/>
          <w:sz w:val="22"/>
          <w:szCs w:val="22"/>
        </w:rPr>
        <w:t xml:space="preserve">“In the last days it shall come to pass, that the mountain of the house of the LORD shall be established in the top of the mountains, and it shall be exalted above the hills; and the people shall flow unto it.”  </w:t>
      </w:r>
      <w:r w:rsidRPr="00C80742">
        <w:rPr>
          <w:rFonts w:asciiTheme="majorHAnsi" w:hAnsiTheme="majorHAnsi"/>
          <w:sz w:val="22"/>
          <w:szCs w:val="22"/>
        </w:rPr>
        <w:t>(Micah 4:1).</w:t>
      </w:r>
    </w:p>
    <w:p w14:paraId="57CCDAA3" w14:textId="77777777" w:rsidR="00955369" w:rsidRPr="00C80742" w:rsidRDefault="00955369" w:rsidP="00A63840">
      <w:pPr>
        <w:rPr>
          <w:rFonts w:asciiTheme="majorHAnsi" w:hAnsiTheme="majorHAnsi"/>
          <w:b/>
          <w:bCs/>
          <w:i/>
          <w:iCs/>
          <w:sz w:val="22"/>
          <w:szCs w:val="22"/>
        </w:rPr>
      </w:pPr>
    </w:p>
    <w:p w14:paraId="57CCDAA4" w14:textId="365281D6" w:rsidR="00955369" w:rsidRPr="00C80742" w:rsidRDefault="00955369" w:rsidP="00A63840">
      <w:pPr>
        <w:rPr>
          <w:rFonts w:asciiTheme="majorHAnsi" w:hAnsiTheme="majorHAnsi"/>
          <w:sz w:val="22"/>
          <w:szCs w:val="22"/>
        </w:rPr>
      </w:pPr>
      <w:r w:rsidRPr="00C80742">
        <w:rPr>
          <w:rFonts w:asciiTheme="majorHAnsi" w:hAnsiTheme="majorHAnsi"/>
          <w:sz w:val="22"/>
          <w:szCs w:val="22"/>
        </w:rPr>
        <w:t xml:space="preserve">Before we go any further, let me remind you that the term “mountain” frequently is used symbolically in the Scriptures to represent a kingdom.  The term was used in this sense by Micah.  He was saying in effect: in the last days the Kingdom of the House of the Lord, or Kingdom of Heaven, which is God’s abode, shall be established in the top of or above it.  He then went on, </w:t>
      </w:r>
      <w:r w:rsidRPr="00C80742">
        <w:rPr>
          <w:rFonts w:asciiTheme="majorHAnsi" w:hAnsiTheme="majorHAnsi"/>
          <w:b/>
          <w:bCs/>
          <w:i/>
          <w:iCs/>
          <w:sz w:val="22"/>
          <w:szCs w:val="22"/>
        </w:rPr>
        <w:t xml:space="preserve">“And many nations shall come, and say, Come, and let us go up to the mountain of the LORD, and to the house of the God of Jacob; and He will teach us of His ways, and we will walk in His paths: for the law shall go forth of Zion, and the word of the LORD from Jerusalem.  And He shall judge among many people, and rebuke strong nations afar off; and they shall beat their swords into plowshares, and their spears into pruning hooks: nation shall not </w:t>
      </w:r>
      <w:proofErr w:type="gramStart"/>
      <w:r w:rsidRPr="00C80742">
        <w:rPr>
          <w:rFonts w:asciiTheme="majorHAnsi" w:hAnsiTheme="majorHAnsi"/>
          <w:b/>
          <w:bCs/>
          <w:i/>
          <w:iCs/>
          <w:sz w:val="22"/>
          <w:szCs w:val="22"/>
        </w:rPr>
        <w:t>lift up</w:t>
      </w:r>
      <w:proofErr w:type="gramEnd"/>
      <w:r w:rsidRPr="00C80742">
        <w:rPr>
          <w:rFonts w:asciiTheme="majorHAnsi" w:hAnsiTheme="majorHAnsi"/>
          <w:b/>
          <w:bCs/>
          <w:i/>
          <w:iCs/>
          <w:sz w:val="22"/>
          <w:szCs w:val="22"/>
        </w:rPr>
        <w:t xml:space="preserve"> a sword against nation, neither shall they learn war </w:t>
      </w:r>
      <w:r w:rsidR="00A63840" w:rsidRPr="00C80742">
        <w:rPr>
          <w:rFonts w:asciiTheme="majorHAnsi" w:hAnsiTheme="majorHAnsi"/>
          <w:b/>
          <w:bCs/>
          <w:i/>
          <w:iCs/>
          <w:sz w:val="22"/>
          <w:szCs w:val="22"/>
        </w:rPr>
        <w:t>anymore</w:t>
      </w:r>
      <w:r w:rsidRPr="00C80742">
        <w:rPr>
          <w:rFonts w:asciiTheme="majorHAnsi" w:hAnsiTheme="majorHAnsi"/>
          <w:b/>
          <w:bCs/>
          <w:i/>
          <w:iCs/>
          <w:sz w:val="22"/>
          <w:szCs w:val="22"/>
        </w:rPr>
        <w:t xml:space="preserve">.  But they shall sit every man under his vine and under his fig tree; and none shall make them afraid: for the mouth of the LORD of hosts hath spoken it.”  </w:t>
      </w:r>
      <w:r w:rsidRPr="00C80742">
        <w:rPr>
          <w:rFonts w:asciiTheme="majorHAnsi" w:hAnsiTheme="majorHAnsi"/>
          <w:sz w:val="22"/>
          <w:szCs w:val="22"/>
        </w:rPr>
        <w:t xml:space="preserve">If you would like to read Micah’s statement mor carefully for yourself you will find it in the Old Testament Book of Micah, chapter 4, verses 1-4.  </w:t>
      </w:r>
    </w:p>
    <w:p w14:paraId="57CCDAA5" w14:textId="77777777" w:rsidR="00955369" w:rsidRPr="00C80742" w:rsidRDefault="00955369" w:rsidP="00A63840">
      <w:pPr>
        <w:rPr>
          <w:rFonts w:asciiTheme="majorHAnsi" w:hAnsiTheme="majorHAnsi"/>
          <w:sz w:val="22"/>
          <w:szCs w:val="22"/>
        </w:rPr>
      </w:pPr>
    </w:p>
    <w:p w14:paraId="57CCDAA6" w14:textId="77777777" w:rsidR="00955369" w:rsidRPr="00C80742" w:rsidRDefault="00955369" w:rsidP="00A63840">
      <w:pPr>
        <w:rPr>
          <w:rFonts w:asciiTheme="majorHAnsi" w:hAnsiTheme="majorHAnsi"/>
          <w:sz w:val="22"/>
          <w:szCs w:val="22"/>
        </w:rPr>
      </w:pPr>
      <w:r w:rsidRPr="00C80742">
        <w:rPr>
          <w:rFonts w:asciiTheme="majorHAnsi" w:hAnsiTheme="majorHAnsi"/>
          <w:sz w:val="22"/>
          <w:szCs w:val="22"/>
        </w:rPr>
        <w:t>I would like to continue from where we left off in our last discussion of what the Bible tells us about the Kingdom that Jesus Christ will establish on this earth when He returns.</w:t>
      </w:r>
      <w:r w:rsidRPr="00C80742">
        <w:rPr>
          <w:rFonts w:asciiTheme="majorHAnsi" w:hAnsiTheme="majorHAnsi"/>
          <w:b/>
          <w:bCs/>
          <w:sz w:val="22"/>
          <w:szCs w:val="22"/>
        </w:rPr>
        <w:t xml:space="preserve">  </w:t>
      </w:r>
      <w:r w:rsidRPr="00C80742">
        <w:rPr>
          <w:rFonts w:asciiTheme="majorHAnsi" w:hAnsiTheme="majorHAnsi"/>
          <w:b/>
          <w:bCs/>
          <w:sz w:val="22"/>
          <w:szCs w:val="22"/>
          <w:u w:val="single"/>
        </w:rPr>
        <w:t>I want to examine the physical and social and spiritual conditions that will characterize that golden age</w:t>
      </w:r>
      <w:r w:rsidRPr="00C80742">
        <w:rPr>
          <w:rFonts w:asciiTheme="majorHAnsi" w:hAnsiTheme="majorHAnsi"/>
          <w:sz w:val="22"/>
          <w:szCs w:val="22"/>
        </w:rPr>
        <w:t xml:space="preserve"> of the future, but first there are some basic facts stated in the Scripture which we should have clearly in mind.  </w:t>
      </w:r>
    </w:p>
    <w:p w14:paraId="57CCDAA7" w14:textId="08AAF2E8" w:rsidR="00955369" w:rsidRPr="00C80742" w:rsidRDefault="00955369" w:rsidP="00A63840">
      <w:pPr>
        <w:rPr>
          <w:rFonts w:asciiTheme="majorHAnsi" w:hAnsiTheme="majorHAnsi"/>
          <w:b/>
          <w:bCs/>
          <w:i/>
          <w:iCs/>
          <w:sz w:val="22"/>
          <w:szCs w:val="22"/>
        </w:rPr>
      </w:pPr>
      <w:r w:rsidRPr="00C80742">
        <w:rPr>
          <w:rFonts w:asciiTheme="majorHAnsi" w:hAnsiTheme="majorHAnsi" w:cs="Comic Sans MS"/>
          <w:b/>
          <w:bCs/>
          <w:sz w:val="22"/>
          <w:szCs w:val="22"/>
        </w:rPr>
        <w:t xml:space="preserve">(1) </w:t>
      </w:r>
      <w:r w:rsidRPr="00C80742">
        <w:rPr>
          <w:rFonts w:asciiTheme="majorHAnsi" w:hAnsiTheme="majorHAnsi"/>
          <w:sz w:val="22"/>
          <w:szCs w:val="22"/>
        </w:rPr>
        <w:t xml:space="preserve">The Bible emphatically and repeatedly declares that Christ will someday return and establish His Kingdom of Heaven on this earth and reign as sovereign Lord and King of kings for a thousand years.  When His Virgin birth </w:t>
      </w:r>
      <w:r w:rsidR="00A63840" w:rsidRPr="00C80742">
        <w:rPr>
          <w:rFonts w:asciiTheme="majorHAnsi" w:hAnsiTheme="majorHAnsi"/>
          <w:sz w:val="22"/>
          <w:szCs w:val="22"/>
        </w:rPr>
        <w:t>was announced</w:t>
      </w:r>
      <w:r w:rsidRPr="00C80742">
        <w:rPr>
          <w:rFonts w:asciiTheme="majorHAnsi" w:hAnsiTheme="majorHAnsi"/>
          <w:sz w:val="22"/>
          <w:szCs w:val="22"/>
        </w:rPr>
        <w:t xml:space="preserve"> </w:t>
      </w:r>
      <w:r w:rsidR="00167244" w:rsidRPr="00C80742">
        <w:rPr>
          <w:rFonts w:asciiTheme="majorHAnsi" w:hAnsiTheme="majorHAnsi"/>
          <w:sz w:val="22"/>
          <w:szCs w:val="22"/>
        </w:rPr>
        <w:t>by the angel, Gabriel to Mary</w:t>
      </w:r>
      <w:r w:rsidRPr="00C80742">
        <w:rPr>
          <w:rFonts w:asciiTheme="majorHAnsi" w:hAnsiTheme="majorHAnsi"/>
          <w:sz w:val="22"/>
          <w:szCs w:val="22"/>
        </w:rPr>
        <w:t xml:space="preserve"> His mother-to-be, he said, </w:t>
      </w:r>
      <w:r w:rsidRPr="00C80742">
        <w:rPr>
          <w:rFonts w:asciiTheme="majorHAnsi" w:hAnsiTheme="majorHAnsi"/>
          <w:b/>
          <w:bCs/>
          <w:i/>
          <w:iCs/>
          <w:sz w:val="22"/>
          <w:szCs w:val="22"/>
        </w:rPr>
        <w:t xml:space="preserve">“...Thou shalt conceive in thy womb, and bring forth a </w:t>
      </w:r>
      <w:r w:rsidR="00A63840" w:rsidRPr="00C80742">
        <w:rPr>
          <w:rFonts w:asciiTheme="majorHAnsi" w:hAnsiTheme="majorHAnsi"/>
          <w:b/>
          <w:bCs/>
          <w:i/>
          <w:iCs/>
          <w:sz w:val="22"/>
          <w:szCs w:val="22"/>
        </w:rPr>
        <w:t>Son, and</w:t>
      </w:r>
      <w:r w:rsidRPr="00C80742">
        <w:rPr>
          <w:rFonts w:asciiTheme="majorHAnsi" w:hAnsiTheme="majorHAnsi"/>
          <w:b/>
          <w:bCs/>
          <w:i/>
          <w:iCs/>
          <w:sz w:val="22"/>
          <w:szCs w:val="22"/>
        </w:rPr>
        <w:t xml:space="preserve"> shalt call His name JESUS.  He shall</w:t>
      </w:r>
      <w:r w:rsidR="00167244" w:rsidRPr="00C80742">
        <w:rPr>
          <w:rFonts w:asciiTheme="majorHAnsi" w:hAnsiTheme="majorHAnsi"/>
          <w:b/>
          <w:bCs/>
          <w:i/>
          <w:iCs/>
          <w:sz w:val="22"/>
          <w:szCs w:val="22"/>
        </w:rPr>
        <w:t xml:space="preserve"> </w:t>
      </w:r>
      <w:r w:rsidRPr="00C80742">
        <w:rPr>
          <w:rFonts w:asciiTheme="majorHAnsi" w:hAnsiTheme="majorHAnsi"/>
          <w:b/>
          <w:bCs/>
          <w:i/>
          <w:iCs/>
          <w:sz w:val="22"/>
          <w:szCs w:val="22"/>
        </w:rPr>
        <w:t xml:space="preserve">be </w:t>
      </w:r>
      <w:r w:rsidR="00C80742" w:rsidRPr="00C80742">
        <w:rPr>
          <w:rFonts w:asciiTheme="majorHAnsi" w:hAnsiTheme="majorHAnsi"/>
          <w:b/>
          <w:bCs/>
          <w:i/>
          <w:iCs/>
          <w:sz w:val="22"/>
          <w:szCs w:val="22"/>
        </w:rPr>
        <w:t>great and</w:t>
      </w:r>
      <w:r w:rsidRPr="00C80742">
        <w:rPr>
          <w:rFonts w:asciiTheme="majorHAnsi" w:hAnsiTheme="majorHAnsi"/>
          <w:b/>
          <w:bCs/>
          <w:i/>
          <w:iCs/>
          <w:sz w:val="22"/>
          <w:szCs w:val="22"/>
        </w:rPr>
        <w:t xml:space="preserve"> shall be called the Son of the Highest: and the Lord God shall give unto Him the throne of His father David: </w:t>
      </w:r>
      <w:r w:rsidR="00A63840" w:rsidRPr="00C80742">
        <w:rPr>
          <w:rFonts w:asciiTheme="majorHAnsi" w:hAnsiTheme="majorHAnsi"/>
          <w:b/>
          <w:bCs/>
          <w:i/>
          <w:iCs/>
          <w:sz w:val="22"/>
          <w:szCs w:val="22"/>
        </w:rPr>
        <w:t>And He</w:t>
      </w:r>
      <w:r w:rsidRPr="00C80742">
        <w:rPr>
          <w:rFonts w:asciiTheme="majorHAnsi" w:hAnsiTheme="majorHAnsi"/>
          <w:b/>
          <w:bCs/>
          <w:i/>
          <w:iCs/>
          <w:sz w:val="22"/>
          <w:szCs w:val="22"/>
        </w:rPr>
        <w:t xml:space="preserve"> shall reign over the house of Jacob </w:t>
      </w:r>
      <w:r w:rsidR="00C80742" w:rsidRPr="00C80742">
        <w:rPr>
          <w:rFonts w:asciiTheme="majorHAnsi" w:hAnsiTheme="majorHAnsi"/>
          <w:b/>
          <w:bCs/>
          <w:i/>
          <w:iCs/>
          <w:sz w:val="22"/>
          <w:szCs w:val="22"/>
        </w:rPr>
        <w:t>forever</w:t>
      </w:r>
      <w:r w:rsidRPr="00C80742">
        <w:rPr>
          <w:rFonts w:asciiTheme="majorHAnsi" w:hAnsiTheme="majorHAnsi"/>
          <w:b/>
          <w:bCs/>
          <w:i/>
          <w:iCs/>
          <w:sz w:val="22"/>
          <w:szCs w:val="22"/>
        </w:rPr>
        <w:t xml:space="preserve">; </w:t>
      </w:r>
      <w:r w:rsidR="00C80742" w:rsidRPr="00C80742">
        <w:rPr>
          <w:rFonts w:asciiTheme="majorHAnsi" w:hAnsiTheme="majorHAnsi"/>
          <w:b/>
          <w:bCs/>
          <w:i/>
          <w:iCs/>
          <w:sz w:val="22"/>
          <w:szCs w:val="22"/>
        </w:rPr>
        <w:t>and of</w:t>
      </w:r>
      <w:r w:rsidRPr="00C80742">
        <w:rPr>
          <w:rFonts w:asciiTheme="majorHAnsi" w:hAnsiTheme="majorHAnsi"/>
          <w:b/>
          <w:bCs/>
          <w:i/>
          <w:iCs/>
          <w:sz w:val="22"/>
          <w:szCs w:val="22"/>
        </w:rPr>
        <w:t xml:space="preserve"> His kingdom there shall be no end.”</w:t>
      </w:r>
    </w:p>
    <w:p w14:paraId="57CCDAA8" w14:textId="31C56A39" w:rsidR="00955369" w:rsidRPr="00C80742" w:rsidRDefault="00955369" w:rsidP="00A63840">
      <w:pPr>
        <w:rPr>
          <w:rFonts w:asciiTheme="majorHAnsi" w:hAnsiTheme="majorHAnsi"/>
          <w:b/>
          <w:bCs/>
          <w:i/>
          <w:iCs/>
          <w:sz w:val="22"/>
          <w:szCs w:val="22"/>
        </w:rPr>
      </w:pPr>
      <w:r w:rsidRPr="00C80742">
        <w:rPr>
          <w:rFonts w:asciiTheme="majorHAnsi" w:hAnsiTheme="majorHAnsi" w:cs="Comic Sans MS"/>
          <w:b/>
          <w:bCs/>
          <w:sz w:val="22"/>
          <w:szCs w:val="22"/>
        </w:rPr>
        <w:t>(2)</w:t>
      </w:r>
      <w:r w:rsidR="00167244" w:rsidRPr="00C80742">
        <w:rPr>
          <w:rFonts w:asciiTheme="majorHAnsi" w:hAnsiTheme="majorHAnsi"/>
          <w:sz w:val="22"/>
          <w:szCs w:val="22"/>
        </w:rPr>
        <w:t xml:space="preserve"> </w:t>
      </w:r>
      <w:r w:rsidRPr="00C80742">
        <w:rPr>
          <w:rFonts w:asciiTheme="majorHAnsi" w:hAnsiTheme="majorHAnsi"/>
          <w:sz w:val="22"/>
          <w:szCs w:val="22"/>
        </w:rPr>
        <w:t xml:space="preserve">During His first advent, He repeatedly spoke of His future Kingdom and told His disciples about the conditions that </w:t>
      </w:r>
      <w:r w:rsidR="00C80742" w:rsidRPr="00C80742">
        <w:rPr>
          <w:rFonts w:asciiTheme="majorHAnsi" w:hAnsiTheme="majorHAnsi"/>
          <w:sz w:val="22"/>
          <w:szCs w:val="22"/>
        </w:rPr>
        <w:t>would</w:t>
      </w:r>
      <w:r w:rsidRPr="00C80742">
        <w:rPr>
          <w:rFonts w:asciiTheme="majorHAnsi" w:hAnsiTheme="majorHAnsi"/>
          <w:sz w:val="22"/>
          <w:szCs w:val="22"/>
        </w:rPr>
        <w:t xml:space="preserve"> then prevail.</w:t>
      </w:r>
      <w:r w:rsidR="00167244" w:rsidRPr="00C80742">
        <w:rPr>
          <w:rFonts w:asciiTheme="majorHAnsi" w:hAnsiTheme="majorHAnsi"/>
          <w:sz w:val="22"/>
          <w:szCs w:val="22"/>
        </w:rPr>
        <w:t xml:space="preserve"> </w:t>
      </w:r>
      <w:r w:rsidRPr="00C80742">
        <w:rPr>
          <w:rFonts w:asciiTheme="majorHAnsi" w:hAnsiTheme="majorHAnsi"/>
          <w:sz w:val="22"/>
          <w:szCs w:val="22"/>
        </w:rPr>
        <w:t xml:space="preserve"> He urged them to pray, </w:t>
      </w:r>
      <w:r w:rsidRPr="00C80742">
        <w:rPr>
          <w:rFonts w:asciiTheme="majorHAnsi" w:hAnsiTheme="majorHAnsi"/>
          <w:b/>
          <w:bCs/>
          <w:i/>
          <w:iCs/>
          <w:sz w:val="22"/>
          <w:szCs w:val="22"/>
        </w:rPr>
        <w:t>“Thy kingdom come.  Thy will be done in earth, as it is in heaven.”</w:t>
      </w:r>
    </w:p>
    <w:p w14:paraId="57CCDAA9" w14:textId="6F8F7A11" w:rsidR="00955369" w:rsidRPr="00C80742" w:rsidRDefault="00955369" w:rsidP="00A63840">
      <w:pPr>
        <w:rPr>
          <w:rFonts w:asciiTheme="majorHAnsi" w:hAnsiTheme="majorHAnsi"/>
          <w:sz w:val="22"/>
          <w:szCs w:val="22"/>
        </w:rPr>
      </w:pPr>
      <w:r w:rsidRPr="00C80742">
        <w:rPr>
          <w:rFonts w:asciiTheme="majorHAnsi" w:hAnsiTheme="majorHAnsi" w:cs="Comic Sans MS"/>
          <w:b/>
          <w:bCs/>
          <w:sz w:val="22"/>
          <w:szCs w:val="22"/>
        </w:rPr>
        <w:t xml:space="preserve">(3) </w:t>
      </w:r>
      <w:r w:rsidRPr="00C80742">
        <w:rPr>
          <w:rFonts w:asciiTheme="majorHAnsi" w:hAnsiTheme="majorHAnsi"/>
          <w:sz w:val="22"/>
          <w:szCs w:val="22"/>
        </w:rPr>
        <w:t xml:space="preserve"> His Kingdom will be a literal, not a figurative or spiritual </w:t>
      </w:r>
      <w:r w:rsidR="00A63840" w:rsidRPr="00C80742">
        <w:rPr>
          <w:rFonts w:asciiTheme="majorHAnsi" w:hAnsiTheme="majorHAnsi"/>
          <w:sz w:val="22"/>
          <w:szCs w:val="22"/>
        </w:rPr>
        <w:t>Kingdom, and</w:t>
      </w:r>
      <w:r w:rsidRPr="00C80742">
        <w:rPr>
          <w:rFonts w:asciiTheme="majorHAnsi" w:hAnsiTheme="majorHAnsi"/>
          <w:sz w:val="22"/>
          <w:szCs w:val="22"/>
        </w:rPr>
        <w:t xml:space="preserve"> it will be on this earth.</w:t>
      </w:r>
    </w:p>
    <w:p w14:paraId="57CCDAAA" w14:textId="77777777" w:rsidR="00955369" w:rsidRPr="00C80742" w:rsidRDefault="00955369" w:rsidP="00A63840">
      <w:pPr>
        <w:rPr>
          <w:rFonts w:asciiTheme="majorHAnsi" w:hAnsiTheme="majorHAnsi"/>
          <w:sz w:val="22"/>
          <w:szCs w:val="22"/>
        </w:rPr>
      </w:pPr>
      <w:r w:rsidRPr="00C80742">
        <w:rPr>
          <w:rFonts w:asciiTheme="majorHAnsi" w:hAnsiTheme="majorHAnsi" w:cs="Comic Sans MS"/>
          <w:b/>
          <w:bCs/>
          <w:sz w:val="22"/>
          <w:szCs w:val="22"/>
        </w:rPr>
        <w:t xml:space="preserve">(4) </w:t>
      </w:r>
      <w:r w:rsidRPr="00C80742">
        <w:rPr>
          <w:rFonts w:asciiTheme="majorHAnsi" w:hAnsiTheme="majorHAnsi"/>
          <w:sz w:val="22"/>
          <w:szCs w:val="22"/>
        </w:rPr>
        <w:t xml:space="preserve"> It will embrace the entire earth.  In other words, it will be universal.</w:t>
      </w:r>
    </w:p>
    <w:p w14:paraId="57CCDAAB" w14:textId="77777777" w:rsidR="00955369" w:rsidRPr="00C80742" w:rsidRDefault="00955369" w:rsidP="00A63840">
      <w:pPr>
        <w:rPr>
          <w:rFonts w:asciiTheme="majorHAnsi" w:hAnsiTheme="majorHAnsi"/>
          <w:sz w:val="22"/>
          <w:szCs w:val="22"/>
        </w:rPr>
      </w:pPr>
      <w:r w:rsidRPr="00C80742">
        <w:rPr>
          <w:rFonts w:asciiTheme="majorHAnsi" w:hAnsiTheme="majorHAnsi" w:cs="Comic Sans MS"/>
          <w:b/>
          <w:bCs/>
          <w:sz w:val="22"/>
          <w:szCs w:val="22"/>
        </w:rPr>
        <w:t xml:space="preserve">(5) </w:t>
      </w:r>
      <w:r w:rsidRPr="00C80742">
        <w:rPr>
          <w:rFonts w:asciiTheme="majorHAnsi" w:hAnsiTheme="majorHAnsi"/>
          <w:sz w:val="22"/>
          <w:szCs w:val="22"/>
        </w:rPr>
        <w:t xml:space="preserve"> Its headquarters will be in the City of Jerusalem.  It will be a universal theocracy.  That is, Christ, as God, will be in complete and</w:t>
      </w:r>
      <w:r w:rsidR="00167244" w:rsidRPr="00C80742">
        <w:rPr>
          <w:rFonts w:asciiTheme="majorHAnsi" w:hAnsiTheme="majorHAnsi"/>
          <w:sz w:val="22"/>
          <w:szCs w:val="22"/>
        </w:rPr>
        <w:t xml:space="preserve"> </w:t>
      </w:r>
      <w:r w:rsidRPr="00C80742">
        <w:rPr>
          <w:rFonts w:asciiTheme="majorHAnsi" w:hAnsiTheme="majorHAnsi"/>
          <w:sz w:val="22"/>
          <w:szCs w:val="22"/>
        </w:rPr>
        <w:t>sovereign control.</w:t>
      </w:r>
    </w:p>
    <w:p w14:paraId="57CCDAAC" w14:textId="77777777" w:rsidR="00955369" w:rsidRPr="00C80742" w:rsidRDefault="00955369" w:rsidP="00A63840">
      <w:pPr>
        <w:rPr>
          <w:rFonts w:asciiTheme="majorHAnsi" w:hAnsiTheme="majorHAnsi"/>
          <w:sz w:val="22"/>
          <w:szCs w:val="22"/>
        </w:rPr>
      </w:pPr>
    </w:p>
    <w:p w14:paraId="57CCDAAD" w14:textId="77777777" w:rsidR="00955369" w:rsidRPr="00C80742" w:rsidRDefault="00955369" w:rsidP="00A63840">
      <w:pPr>
        <w:rPr>
          <w:rFonts w:asciiTheme="majorHAnsi" w:hAnsiTheme="majorHAnsi"/>
          <w:sz w:val="22"/>
          <w:szCs w:val="22"/>
        </w:rPr>
      </w:pPr>
      <w:r w:rsidRPr="00C80742">
        <w:rPr>
          <w:rFonts w:asciiTheme="majorHAnsi" w:hAnsiTheme="majorHAnsi"/>
          <w:sz w:val="22"/>
          <w:szCs w:val="22"/>
        </w:rPr>
        <w:t>There are also two other aspects about which we should have a clear understanding.</w:t>
      </w:r>
    </w:p>
    <w:p w14:paraId="57CCDAAE" w14:textId="436BF734" w:rsidR="00955369" w:rsidRPr="00C80742" w:rsidRDefault="00955369" w:rsidP="00A63840">
      <w:pPr>
        <w:rPr>
          <w:rFonts w:asciiTheme="majorHAnsi" w:hAnsiTheme="majorHAnsi"/>
          <w:sz w:val="22"/>
          <w:szCs w:val="22"/>
        </w:rPr>
      </w:pPr>
      <w:r w:rsidRPr="00C80742">
        <w:rPr>
          <w:rFonts w:asciiTheme="majorHAnsi" w:hAnsiTheme="majorHAnsi" w:cs="Comic Sans MS"/>
          <w:b/>
          <w:bCs/>
          <w:sz w:val="22"/>
          <w:szCs w:val="22"/>
        </w:rPr>
        <w:t xml:space="preserve">(1) </w:t>
      </w:r>
      <w:r w:rsidRPr="00C80742">
        <w:rPr>
          <w:rFonts w:asciiTheme="majorHAnsi" w:hAnsiTheme="majorHAnsi"/>
          <w:sz w:val="22"/>
          <w:szCs w:val="22"/>
        </w:rPr>
        <w:t xml:space="preserve">Two significant terms are used to describe the Kingdom.  It is called the </w:t>
      </w:r>
      <w:r w:rsidRPr="00C80742">
        <w:rPr>
          <w:rFonts w:asciiTheme="majorHAnsi" w:hAnsiTheme="majorHAnsi"/>
          <w:b/>
          <w:bCs/>
          <w:sz w:val="22"/>
          <w:szCs w:val="22"/>
        </w:rPr>
        <w:t>“Kingdom of Heaven</w:t>
      </w:r>
      <w:r w:rsidRPr="00C80742">
        <w:rPr>
          <w:rFonts w:asciiTheme="majorHAnsi" w:hAnsiTheme="majorHAnsi"/>
          <w:sz w:val="22"/>
          <w:szCs w:val="22"/>
        </w:rPr>
        <w:t>” and the</w:t>
      </w:r>
      <w:r w:rsidRPr="00C80742">
        <w:rPr>
          <w:rFonts w:asciiTheme="majorHAnsi" w:hAnsiTheme="majorHAnsi"/>
          <w:b/>
          <w:bCs/>
          <w:sz w:val="22"/>
          <w:szCs w:val="22"/>
        </w:rPr>
        <w:t xml:space="preserve"> “</w:t>
      </w:r>
      <w:r w:rsidR="00A63840" w:rsidRPr="00C80742">
        <w:rPr>
          <w:rFonts w:asciiTheme="majorHAnsi" w:hAnsiTheme="majorHAnsi"/>
          <w:b/>
          <w:bCs/>
          <w:sz w:val="22"/>
          <w:szCs w:val="22"/>
        </w:rPr>
        <w:t>Kingdom</w:t>
      </w:r>
      <w:r w:rsidR="00A63840" w:rsidRPr="00C80742">
        <w:rPr>
          <w:rFonts w:asciiTheme="majorHAnsi" w:hAnsiTheme="majorHAnsi"/>
          <w:sz w:val="22"/>
          <w:szCs w:val="22"/>
        </w:rPr>
        <w:t xml:space="preserve"> </w:t>
      </w:r>
      <w:r w:rsidR="00A63840" w:rsidRPr="00C80742">
        <w:rPr>
          <w:rFonts w:asciiTheme="majorHAnsi" w:hAnsiTheme="majorHAnsi"/>
          <w:b/>
          <w:bCs/>
          <w:sz w:val="22"/>
          <w:szCs w:val="22"/>
        </w:rPr>
        <w:t>of</w:t>
      </w:r>
      <w:r w:rsidRPr="00C80742">
        <w:rPr>
          <w:rFonts w:asciiTheme="majorHAnsi" w:hAnsiTheme="majorHAnsi"/>
          <w:b/>
          <w:bCs/>
          <w:sz w:val="22"/>
          <w:szCs w:val="22"/>
        </w:rPr>
        <w:t xml:space="preserve"> God.”</w:t>
      </w:r>
      <w:r w:rsidRPr="00C80742">
        <w:rPr>
          <w:rFonts w:asciiTheme="majorHAnsi" w:hAnsiTheme="majorHAnsi"/>
          <w:sz w:val="22"/>
          <w:szCs w:val="22"/>
        </w:rPr>
        <w:t xml:space="preserve">  The first emphasizes its nature.  Christ will bring to this earth with Him the very environment of heaven.</w:t>
      </w:r>
      <w:r w:rsidR="00167244" w:rsidRPr="00C80742">
        <w:rPr>
          <w:rFonts w:asciiTheme="majorHAnsi" w:hAnsiTheme="majorHAnsi"/>
          <w:sz w:val="22"/>
          <w:szCs w:val="22"/>
        </w:rPr>
        <w:t xml:space="preserve"> </w:t>
      </w:r>
      <w:r w:rsidRPr="00C80742">
        <w:rPr>
          <w:rFonts w:asciiTheme="majorHAnsi" w:hAnsiTheme="majorHAnsi"/>
          <w:sz w:val="22"/>
          <w:szCs w:val="22"/>
        </w:rPr>
        <w:t xml:space="preserve">His presence and the transformation He will bring about will result in a literal heaven on earth. </w:t>
      </w:r>
      <w:r w:rsidRPr="00C80742">
        <w:rPr>
          <w:rFonts w:asciiTheme="majorHAnsi" w:hAnsiTheme="majorHAnsi"/>
          <w:b/>
          <w:bCs/>
          <w:sz w:val="22"/>
          <w:szCs w:val="22"/>
        </w:rPr>
        <w:t xml:space="preserve">The Kingdom of </w:t>
      </w:r>
      <w:r w:rsidR="00A63840" w:rsidRPr="00C80742">
        <w:rPr>
          <w:rFonts w:asciiTheme="majorHAnsi" w:hAnsiTheme="majorHAnsi"/>
          <w:b/>
          <w:bCs/>
          <w:sz w:val="22"/>
          <w:szCs w:val="22"/>
        </w:rPr>
        <w:t xml:space="preserve">God </w:t>
      </w:r>
      <w:r w:rsidR="00A63840" w:rsidRPr="00C80742">
        <w:rPr>
          <w:rFonts w:asciiTheme="majorHAnsi" w:hAnsiTheme="majorHAnsi"/>
          <w:sz w:val="22"/>
          <w:szCs w:val="22"/>
        </w:rPr>
        <w:t>implies</w:t>
      </w:r>
      <w:r w:rsidRPr="00C80742">
        <w:rPr>
          <w:rFonts w:asciiTheme="majorHAnsi" w:hAnsiTheme="majorHAnsi"/>
          <w:sz w:val="22"/>
          <w:szCs w:val="22"/>
        </w:rPr>
        <w:t xml:space="preserve"> the source from which Christ’s Kingdom will come.  As He illustrated in one of His well-known </w:t>
      </w:r>
      <w:r w:rsidR="00A63840" w:rsidRPr="00C80742">
        <w:rPr>
          <w:rFonts w:asciiTheme="majorHAnsi" w:hAnsiTheme="majorHAnsi"/>
          <w:sz w:val="22"/>
          <w:szCs w:val="22"/>
        </w:rPr>
        <w:t>parables, He</w:t>
      </w:r>
      <w:r w:rsidRPr="00C80742">
        <w:rPr>
          <w:rFonts w:asciiTheme="majorHAnsi" w:hAnsiTheme="majorHAnsi"/>
          <w:sz w:val="22"/>
          <w:szCs w:val="22"/>
        </w:rPr>
        <w:t xml:space="preserve"> is like unto a nobleman who has gone into a far country to </w:t>
      </w:r>
      <w:r w:rsidRPr="00C80742">
        <w:rPr>
          <w:rFonts w:asciiTheme="majorHAnsi" w:hAnsiTheme="majorHAnsi"/>
          <w:b/>
          <w:bCs/>
          <w:i/>
          <w:iCs/>
          <w:sz w:val="22"/>
          <w:szCs w:val="22"/>
        </w:rPr>
        <w:t>“receive for himself a</w:t>
      </w:r>
      <w:r w:rsidRPr="00C80742">
        <w:rPr>
          <w:rFonts w:asciiTheme="majorHAnsi" w:hAnsiTheme="majorHAnsi"/>
          <w:sz w:val="22"/>
          <w:szCs w:val="22"/>
        </w:rPr>
        <w:t xml:space="preserve"> </w:t>
      </w:r>
      <w:r w:rsidRPr="00C80742">
        <w:rPr>
          <w:rFonts w:asciiTheme="majorHAnsi" w:hAnsiTheme="majorHAnsi"/>
          <w:b/>
          <w:bCs/>
          <w:i/>
          <w:iCs/>
          <w:sz w:val="22"/>
          <w:szCs w:val="22"/>
        </w:rPr>
        <w:t>kingdom”</w:t>
      </w:r>
      <w:r w:rsidRPr="00C80742">
        <w:rPr>
          <w:rFonts w:asciiTheme="majorHAnsi" w:hAnsiTheme="majorHAnsi"/>
          <w:sz w:val="22"/>
          <w:szCs w:val="22"/>
        </w:rPr>
        <w:t xml:space="preserve"> and to return.  It is God, the Father who will give to His Son, Jesus Christ, the Kingdom of heaven.  In that sense, Christ’s kingdom comes from God.  At the end of Christ’s </w:t>
      </w:r>
      <w:r w:rsidR="00A63840" w:rsidRPr="00C80742">
        <w:rPr>
          <w:rFonts w:asciiTheme="majorHAnsi" w:hAnsiTheme="majorHAnsi"/>
          <w:sz w:val="22"/>
          <w:szCs w:val="22"/>
        </w:rPr>
        <w:t>thousand-year</w:t>
      </w:r>
      <w:r w:rsidRPr="00C80742">
        <w:rPr>
          <w:rFonts w:asciiTheme="majorHAnsi" w:hAnsiTheme="majorHAnsi"/>
          <w:sz w:val="22"/>
          <w:szCs w:val="22"/>
        </w:rPr>
        <w:t xml:space="preserve"> reign, </w:t>
      </w:r>
      <w:r w:rsidRPr="00C80742">
        <w:rPr>
          <w:rFonts w:asciiTheme="majorHAnsi" w:hAnsiTheme="majorHAnsi"/>
          <w:sz w:val="22"/>
          <w:szCs w:val="22"/>
          <w:u w:val="single"/>
        </w:rPr>
        <w:t>I Corinthians 15:24-28</w:t>
      </w:r>
      <w:r w:rsidRPr="00C80742">
        <w:rPr>
          <w:rFonts w:asciiTheme="majorHAnsi" w:hAnsiTheme="majorHAnsi"/>
          <w:sz w:val="22"/>
          <w:szCs w:val="22"/>
        </w:rPr>
        <w:t xml:space="preserve"> says, </w:t>
      </w:r>
      <w:r w:rsidRPr="00C80742">
        <w:rPr>
          <w:rFonts w:asciiTheme="majorHAnsi" w:hAnsiTheme="majorHAnsi"/>
          <w:b/>
          <w:bCs/>
          <w:i/>
          <w:iCs/>
          <w:sz w:val="22"/>
          <w:szCs w:val="22"/>
        </w:rPr>
        <w:t>“...Christ will deliver up the Kingdom to God the Father, that God may be all in all.”</w:t>
      </w:r>
    </w:p>
    <w:p w14:paraId="57CCDAAF" w14:textId="77777777" w:rsidR="00955369" w:rsidRPr="00C80742" w:rsidRDefault="00955369" w:rsidP="00A63840">
      <w:pPr>
        <w:rPr>
          <w:rFonts w:asciiTheme="majorHAnsi" w:hAnsiTheme="majorHAnsi"/>
          <w:sz w:val="22"/>
          <w:szCs w:val="22"/>
        </w:rPr>
      </w:pPr>
      <w:r w:rsidRPr="00C80742">
        <w:rPr>
          <w:rFonts w:asciiTheme="majorHAnsi" w:hAnsiTheme="majorHAnsi" w:cs="Comic Sans MS"/>
          <w:b/>
          <w:bCs/>
          <w:sz w:val="22"/>
          <w:szCs w:val="22"/>
        </w:rPr>
        <w:t>(2)</w:t>
      </w:r>
      <w:r w:rsidRPr="00C80742">
        <w:rPr>
          <w:rFonts w:asciiTheme="majorHAnsi" w:hAnsiTheme="majorHAnsi"/>
          <w:sz w:val="22"/>
          <w:szCs w:val="22"/>
        </w:rPr>
        <w:t xml:space="preserve"> The times when all this will happen are clearly outlined in the Scriptures.  When Christ was on this earth before, if His people, Israel, as whose Messiah He came, had believed on </w:t>
      </w:r>
      <w:proofErr w:type="gramStart"/>
      <w:r w:rsidRPr="00C80742">
        <w:rPr>
          <w:rFonts w:asciiTheme="majorHAnsi" w:hAnsiTheme="majorHAnsi"/>
          <w:sz w:val="22"/>
          <w:szCs w:val="22"/>
        </w:rPr>
        <w:t>Him</w:t>
      </w:r>
      <w:proofErr w:type="gramEnd"/>
      <w:r w:rsidRPr="00C80742">
        <w:rPr>
          <w:rFonts w:asciiTheme="majorHAnsi" w:hAnsiTheme="majorHAnsi"/>
          <w:sz w:val="22"/>
          <w:szCs w:val="22"/>
        </w:rPr>
        <w:t xml:space="preserve"> and acknowledged His Messiahship, He would have set up His Kingdom then, but instead they rejected Him and had Him crucified.  Even with the added proof of His deity, evidenced by His literal bodily resurrection from the dead, they still refused to believe He was their promised Messiah.  God therefore set Israel aside in spiritual blindness and turned to the Gentile world to call out, of all peoples and tongues and nations another people for His name, the Church of Jesus Christ.</w:t>
      </w:r>
    </w:p>
    <w:p w14:paraId="57CCDAB0" w14:textId="77777777" w:rsidR="00955369" w:rsidRPr="00C80742" w:rsidRDefault="00955369" w:rsidP="00A63840">
      <w:pPr>
        <w:rPr>
          <w:rFonts w:asciiTheme="majorHAnsi" w:hAnsiTheme="majorHAnsi"/>
          <w:sz w:val="22"/>
          <w:szCs w:val="22"/>
        </w:rPr>
      </w:pPr>
    </w:p>
    <w:p w14:paraId="57CCDAB1" w14:textId="77777777" w:rsidR="00955369" w:rsidRPr="00C80742" w:rsidRDefault="00955369" w:rsidP="00A63840">
      <w:pPr>
        <w:rPr>
          <w:rFonts w:asciiTheme="majorHAnsi" w:hAnsiTheme="majorHAnsi"/>
          <w:sz w:val="22"/>
          <w:szCs w:val="22"/>
        </w:rPr>
        <w:sectPr w:rsidR="00955369" w:rsidRPr="00C80742" w:rsidSect="00FA11A3">
          <w:headerReference w:type="default" r:id="rId9"/>
          <w:pgSz w:w="12240" w:h="15840"/>
          <w:pgMar w:top="360" w:right="432" w:bottom="576" w:left="432" w:header="144" w:footer="288" w:gutter="0"/>
          <w:cols w:space="720"/>
          <w:noEndnote/>
          <w:docGrid w:linePitch="326"/>
        </w:sectPr>
      </w:pPr>
    </w:p>
    <w:p w14:paraId="57CCDAB2" w14:textId="5EB2E7A8" w:rsidR="00955369" w:rsidRPr="00C80742" w:rsidRDefault="00955369" w:rsidP="00A63840">
      <w:pPr>
        <w:rPr>
          <w:rFonts w:asciiTheme="majorHAnsi" w:hAnsiTheme="majorHAnsi"/>
          <w:sz w:val="22"/>
          <w:szCs w:val="22"/>
        </w:rPr>
      </w:pPr>
      <w:r w:rsidRPr="00C80742">
        <w:rPr>
          <w:rFonts w:asciiTheme="majorHAnsi" w:hAnsiTheme="majorHAnsi"/>
          <w:sz w:val="22"/>
          <w:szCs w:val="22"/>
        </w:rPr>
        <w:t xml:space="preserve">When He completes the calling out of His Church, He will remove His Church from this earth in a moment, </w:t>
      </w:r>
      <w:r w:rsidRPr="00C80742">
        <w:rPr>
          <w:rFonts w:asciiTheme="majorHAnsi" w:hAnsiTheme="majorHAnsi"/>
          <w:b/>
          <w:bCs/>
          <w:i/>
          <w:iCs/>
          <w:sz w:val="22"/>
          <w:szCs w:val="22"/>
        </w:rPr>
        <w:t xml:space="preserve">“...in the twinkling of an eye.”  </w:t>
      </w:r>
      <w:r w:rsidRPr="00C80742">
        <w:rPr>
          <w:rFonts w:asciiTheme="majorHAnsi" w:hAnsiTheme="majorHAnsi"/>
          <w:sz w:val="22"/>
          <w:szCs w:val="22"/>
        </w:rPr>
        <w:t xml:space="preserve">(I Corinthians 15:52).  Paul says in his letter to the Thessalonians, when Christ appears for His Church, </w:t>
      </w:r>
      <w:r w:rsidRPr="00C80742">
        <w:rPr>
          <w:rFonts w:asciiTheme="majorHAnsi" w:hAnsiTheme="majorHAnsi"/>
          <w:b/>
          <w:bCs/>
          <w:i/>
          <w:iCs/>
          <w:sz w:val="22"/>
          <w:szCs w:val="22"/>
        </w:rPr>
        <w:t xml:space="preserve">“...the dead in Christ shall rise first: Then we which are alive and remain shall be caught up together with them in the clouds, to meet the Lord in </w:t>
      </w:r>
      <w:r w:rsidRPr="00C80742">
        <w:rPr>
          <w:rFonts w:asciiTheme="majorHAnsi" w:hAnsiTheme="majorHAnsi"/>
          <w:b/>
          <w:bCs/>
          <w:i/>
          <w:iCs/>
          <w:sz w:val="22"/>
          <w:szCs w:val="22"/>
        </w:rPr>
        <w:lastRenderedPageBreak/>
        <w:t xml:space="preserve">the air: and </w:t>
      </w:r>
      <w:proofErr w:type="gramStart"/>
      <w:r w:rsidRPr="00C80742">
        <w:rPr>
          <w:rFonts w:asciiTheme="majorHAnsi" w:hAnsiTheme="majorHAnsi"/>
          <w:b/>
          <w:bCs/>
          <w:i/>
          <w:iCs/>
          <w:sz w:val="22"/>
          <w:szCs w:val="22"/>
        </w:rPr>
        <w:t>so</w:t>
      </w:r>
      <w:proofErr w:type="gramEnd"/>
      <w:r w:rsidRPr="00C80742">
        <w:rPr>
          <w:rFonts w:asciiTheme="majorHAnsi" w:hAnsiTheme="majorHAnsi"/>
          <w:b/>
          <w:bCs/>
          <w:i/>
          <w:iCs/>
          <w:sz w:val="22"/>
          <w:szCs w:val="22"/>
        </w:rPr>
        <w:t xml:space="preserve"> shall we ever be with the Lord.”  </w:t>
      </w:r>
      <w:r w:rsidRPr="00C80742">
        <w:rPr>
          <w:rFonts w:asciiTheme="majorHAnsi" w:hAnsiTheme="majorHAnsi"/>
          <w:sz w:val="22"/>
          <w:szCs w:val="22"/>
        </w:rPr>
        <w:t>(I Thessalonians 4:16,17).</w:t>
      </w:r>
      <w:r w:rsidR="00167244" w:rsidRPr="00C80742">
        <w:rPr>
          <w:rFonts w:asciiTheme="majorHAnsi" w:hAnsiTheme="majorHAnsi"/>
          <w:sz w:val="22"/>
          <w:szCs w:val="22"/>
        </w:rPr>
        <w:t xml:space="preserve"> </w:t>
      </w:r>
      <w:r w:rsidRPr="00C80742">
        <w:rPr>
          <w:rFonts w:asciiTheme="majorHAnsi" w:hAnsiTheme="majorHAnsi"/>
          <w:sz w:val="22"/>
          <w:szCs w:val="22"/>
        </w:rPr>
        <w:t xml:space="preserve">The godless Antichrist will then emerge on the world scene and quickly attain to a position of universal power as the supreme head of a wholly humanistic, materialistic world government.  Christ, speaking of that future period when He was here, said it will be the greatest time of trouble the world has ever known.  It will end when Christ returns with His Church and destroys the Antichrist at Armageddon and then </w:t>
      </w:r>
      <w:r w:rsidR="00A63840" w:rsidRPr="00C80742">
        <w:rPr>
          <w:rFonts w:asciiTheme="majorHAnsi" w:hAnsiTheme="majorHAnsi"/>
          <w:sz w:val="22"/>
          <w:szCs w:val="22"/>
        </w:rPr>
        <w:t>proceeds to</w:t>
      </w:r>
      <w:r w:rsidRPr="00C80742">
        <w:rPr>
          <w:rFonts w:asciiTheme="majorHAnsi" w:hAnsiTheme="majorHAnsi"/>
          <w:sz w:val="22"/>
          <w:szCs w:val="22"/>
        </w:rPr>
        <w:t xml:space="preserve"> establish His long-promised Kingdom of Heave</w:t>
      </w:r>
      <w:r w:rsidR="00167244" w:rsidRPr="00C80742">
        <w:rPr>
          <w:rFonts w:asciiTheme="majorHAnsi" w:hAnsiTheme="majorHAnsi"/>
          <w:sz w:val="22"/>
          <w:szCs w:val="22"/>
        </w:rPr>
        <w:t>n</w:t>
      </w:r>
      <w:r w:rsidRPr="00C80742">
        <w:rPr>
          <w:rFonts w:asciiTheme="majorHAnsi" w:hAnsiTheme="majorHAnsi"/>
          <w:sz w:val="22"/>
          <w:szCs w:val="22"/>
        </w:rPr>
        <w:t xml:space="preserve"> on this earth.</w:t>
      </w:r>
      <w:r w:rsidR="00167244" w:rsidRPr="00C80742">
        <w:rPr>
          <w:rFonts w:asciiTheme="majorHAnsi" w:hAnsiTheme="majorHAnsi"/>
          <w:sz w:val="22"/>
          <w:szCs w:val="22"/>
        </w:rPr>
        <w:t xml:space="preserve"> </w:t>
      </w:r>
      <w:r w:rsidRPr="00C80742">
        <w:rPr>
          <w:rFonts w:asciiTheme="majorHAnsi" w:hAnsiTheme="majorHAnsi"/>
          <w:sz w:val="22"/>
          <w:szCs w:val="22"/>
        </w:rPr>
        <w:t xml:space="preserve">At that time the saints of the Old Testament age will be resurrected from the dead and Christ will move to re-gather His people Israel from the four quarters of the earth back to the rejuvenated and expanded Land of Palestine, which God covenanted with Abram, Isaac, and Jacob, to give them as a homeland.  They will come, Christ said, </w:t>
      </w:r>
      <w:r w:rsidRPr="00C80742">
        <w:rPr>
          <w:rFonts w:asciiTheme="majorHAnsi" w:hAnsiTheme="majorHAnsi"/>
          <w:b/>
          <w:bCs/>
          <w:i/>
          <w:iCs/>
          <w:sz w:val="22"/>
          <w:szCs w:val="22"/>
        </w:rPr>
        <w:t xml:space="preserve">“That many shall come from the east </w:t>
      </w:r>
      <w:r w:rsidR="00A63840" w:rsidRPr="00C80742">
        <w:rPr>
          <w:rFonts w:asciiTheme="majorHAnsi" w:hAnsiTheme="majorHAnsi"/>
          <w:b/>
          <w:bCs/>
          <w:i/>
          <w:iCs/>
          <w:sz w:val="22"/>
          <w:szCs w:val="22"/>
        </w:rPr>
        <w:t xml:space="preserve">and </w:t>
      </w:r>
      <w:r w:rsidR="00C80742" w:rsidRPr="00C80742">
        <w:rPr>
          <w:rFonts w:asciiTheme="majorHAnsi" w:hAnsiTheme="majorHAnsi"/>
          <w:b/>
          <w:bCs/>
          <w:i/>
          <w:iCs/>
          <w:sz w:val="22"/>
          <w:szCs w:val="22"/>
        </w:rPr>
        <w:t>west, and</w:t>
      </w:r>
      <w:r w:rsidRPr="00C80742">
        <w:rPr>
          <w:rFonts w:asciiTheme="majorHAnsi" w:hAnsiTheme="majorHAnsi"/>
          <w:b/>
          <w:bCs/>
          <w:i/>
          <w:iCs/>
          <w:sz w:val="22"/>
          <w:szCs w:val="22"/>
        </w:rPr>
        <w:t xml:space="preserve"> the north and the south and </w:t>
      </w:r>
      <w:proofErr w:type="gramStart"/>
      <w:r w:rsidRPr="00C80742">
        <w:rPr>
          <w:rFonts w:asciiTheme="majorHAnsi" w:hAnsiTheme="majorHAnsi"/>
          <w:b/>
          <w:bCs/>
          <w:i/>
          <w:iCs/>
          <w:sz w:val="22"/>
          <w:szCs w:val="22"/>
        </w:rPr>
        <w:t>shall  sit</w:t>
      </w:r>
      <w:proofErr w:type="gramEnd"/>
      <w:r w:rsidRPr="00C80742">
        <w:rPr>
          <w:rFonts w:asciiTheme="majorHAnsi" w:hAnsiTheme="majorHAnsi"/>
          <w:b/>
          <w:bCs/>
          <w:i/>
          <w:iCs/>
          <w:sz w:val="22"/>
          <w:szCs w:val="22"/>
        </w:rPr>
        <w:t xml:space="preserve"> down with Abraham, and Isaac, and Jacob,  in the Kingdom of Heaven.” </w:t>
      </w:r>
      <w:r w:rsidRPr="00C80742">
        <w:rPr>
          <w:rFonts w:asciiTheme="majorHAnsi" w:hAnsiTheme="majorHAnsi"/>
          <w:sz w:val="22"/>
          <w:szCs w:val="22"/>
        </w:rPr>
        <w:t>(Matthew 8:11 and Luke 13:29).</w:t>
      </w:r>
      <w:r w:rsidR="00167244" w:rsidRPr="00C80742">
        <w:rPr>
          <w:rFonts w:asciiTheme="majorHAnsi" w:hAnsiTheme="majorHAnsi"/>
          <w:sz w:val="22"/>
          <w:szCs w:val="22"/>
        </w:rPr>
        <w:t xml:space="preserve"> </w:t>
      </w:r>
      <w:r w:rsidRPr="00C80742">
        <w:rPr>
          <w:rFonts w:asciiTheme="majorHAnsi" w:hAnsiTheme="majorHAnsi"/>
          <w:sz w:val="22"/>
          <w:szCs w:val="22"/>
        </w:rPr>
        <w:t xml:space="preserve">All Israel in that day will acknowledge Jesus Christ as their promised Messiah.  They will be subjects of His Kingdom.  The twelve apostles of the Kingdom Church established following His resurrection and before He revealed, through the Apostle Paul, the Gospel of Grace to the Gentiles, will sit, Christ says in </w:t>
      </w:r>
      <w:r w:rsidRPr="00C80742">
        <w:rPr>
          <w:rFonts w:asciiTheme="majorHAnsi" w:hAnsiTheme="majorHAnsi"/>
          <w:sz w:val="22"/>
          <w:szCs w:val="22"/>
          <w:u w:val="single"/>
        </w:rPr>
        <w:t>Matthew 19:28</w:t>
      </w:r>
      <w:r w:rsidRPr="00C80742">
        <w:rPr>
          <w:rFonts w:asciiTheme="majorHAnsi" w:hAnsiTheme="majorHAnsi"/>
          <w:sz w:val="22"/>
          <w:szCs w:val="22"/>
        </w:rPr>
        <w:t xml:space="preserve">, </w:t>
      </w:r>
      <w:r w:rsidRPr="00C80742">
        <w:rPr>
          <w:rFonts w:asciiTheme="majorHAnsi" w:hAnsiTheme="majorHAnsi"/>
          <w:b/>
          <w:bCs/>
          <w:i/>
          <w:iCs/>
          <w:sz w:val="22"/>
          <w:szCs w:val="22"/>
        </w:rPr>
        <w:t>“On twelve thrones judging the twelve tribes of Israel.”</w:t>
      </w:r>
      <w:r w:rsidR="00167244" w:rsidRPr="00C80742">
        <w:rPr>
          <w:rFonts w:asciiTheme="majorHAnsi" w:hAnsiTheme="majorHAnsi"/>
          <w:b/>
          <w:bCs/>
          <w:i/>
          <w:iCs/>
          <w:sz w:val="22"/>
          <w:szCs w:val="22"/>
        </w:rPr>
        <w:t xml:space="preserve"> </w:t>
      </w:r>
    </w:p>
    <w:p w14:paraId="57CCDAB3" w14:textId="77777777" w:rsidR="00955369" w:rsidRPr="00C80742" w:rsidRDefault="00955369" w:rsidP="00A63840">
      <w:pPr>
        <w:rPr>
          <w:rFonts w:asciiTheme="majorHAnsi" w:hAnsiTheme="majorHAnsi"/>
          <w:sz w:val="22"/>
          <w:szCs w:val="22"/>
        </w:rPr>
      </w:pPr>
    </w:p>
    <w:p w14:paraId="57CCDAB4" w14:textId="2C536843" w:rsidR="00955369" w:rsidRPr="00C80742" w:rsidRDefault="00955369" w:rsidP="00A63840">
      <w:pPr>
        <w:rPr>
          <w:rFonts w:asciiTheme="majorHAnsi" w:hAnsiTheme="majorHAnsi"/>
          <w:sz w:val="22"/>
          <w:szCs w:val="22"/>
        </w:rPr>
      </w:pPr>
      <w:r w:rsidRPr="00C80742">
        <w:rPr>
          <w:rFonts w:asciiTheme="majorHAnsi" w:hAnsiTheme="majorHAnsi"/>
          <w:sz w:val="22"/>
          <w:szCs w:val="22"/>
        </w:rPr>
        <w:t xml:space="preserve">At the same time, we who are of the Church of Jesus Christ, who through the love and goodness of God have responded to the Gospel of His </w:t>
      </w:r>
      <w:r w:rsidR="00A63840" w:rsidRPr="00C80742">
        <w:rPr>
          <w:rFonts w:asciiTheme="majorHAnsi" w:hAnsiTheme="majorHAnsi"/>
          <w:sz w:val="22"/>
          <w:szCs w:val="22"/>
        </w:rPr>
        <w:t>grace and</w:t>
      </w:r>
      <w:r w:rsidRPr="00C80742">
        <w:rPr>
          <w:rFonts w:asciiTheme="majorHAnsi" w:hAnsiTheme="majorHAnsi"/>
          <w:sz w:val="22"/>
          <w:szCs w:val="22"/>
        </w:rPr>
        <w:t xml:space="preserve"> have been redeemed by the blood of Christ and spiritually reborn by His Spirit, will not be subjects of His Kingdom but rather we will reign with Him as His Bride.  Because  we, today, are living in this age of God’s grace when He is calling His Church out of the masses of humanity, we are predisposed to center our thoughts and interests on the role of the Church and we tend to give a secondary place to the coming Kingdom of Christ on this earth and all that it will mean to us and to all mankind.  This is a mistake we should avoid.  There is no greater or more glorious message of hope for the people of this strife-torn, troubled world than the Good News that someday Christ is going to return and take over the management of this earth.  Then all the conditions which </w:t>
      </w:r>
      <w:r w:rsidR="00C80742" w:rsidRPr="00C80742">
        <w:rPr>
          <w:rFonts w:asciiTheme="majorHAnsi" w:hAnsiTheme="majorHAnsi"/>
          <w:sz w:val="22"/>
          <w:szCs w:val="22"/>
        </w:rPr>
        <w:t>afflict,</w:t>
      </w:r>
      <w:r w:rsidRPr="00C80742">
        <w:rPr>
          <w:rFonts w:asciiTheme="majorHAnsi" w:hAnsiTheme="majorHAnsi"/>
          <w:sz w:val="22"/>
          <w:szCs w:val="22"/>
        </w:rPr>
        <w:t xml:space="preserve"> and distress mankind will be no more.</w:t>
      </w:r>
    </w:p>
    <w:p w14:paraId="57CCDAB5" w14:textId="77777777" w:rsidR="00955369" w:rsidRPr="00C80742" w:rsidRDefault="00955369" w:rsidP="00A63840">
      <w:pPr>
        <w:rPr>
          <w:rFonts w:asciiTheme="majorHAnsi" w:hAnsiTheme="majorHAnsi"/>
          <w:sz w:val="22"/>
          <w:szCs w:val="22"/>
        </w:rPr>
      </w:pPr>
    </w:p>
    <w:p w14:paraId="57CCDAB6" w14:textId="5F3C13C7" w:rsidR="00955369" w:rsidRPr="00C80742" w:rsidRDefault="00955369" w:rsidP="00A63840">
      <w:pPr>
        <w:rPr>
          <w:rFonts w:asciiTheme="majorHAnsi" w:hAnsiTheme="majorHAnsi" w:cs="Comic Sans MS"/>
          <w:sz w:val="22"/>
          <w:szCs w:val="22"/>
          <w:u w:val="single"/>
        </w:rPr>
      </w:pPr>
      <w:r w:rsidRPr="00C80742">
        <w:rPr>
          <w:rFonts w:asciiTheme="majorHAnsi" w:hAnsiTheme="majorHAnsi"/>
          <w:sz w:val="22"/>
          <w:szCs w:val="22"/>
        </w:rPr>
        <w:t xml:space="preserve">Let us now direct our attention to what the Bible says about the physical and social and spiritual conditions of that coming golden age.  </w:t>
      </w:r>
      <w:r w:rsidRPr="00C80742">
        <w:rPr>
          <w:rFonts w:asciiTheme="majorHAnsi" w:hAnsiTheme="majorHAnsi" w:cs="Comic Sans MS"/>
          <w:sz w:val="22"/>
          <w:szCs w:val="22"/>
          <w:u w:val="single"/>
        </w:rPr>
        <w:t>The physical earth will undergo an amazing transformation</w:t>
      </w:r>
      <w:r w:rsidRPr="00C80742">
        <w:rPr>
          <w:rFonts w:asciiTheme="majorHAnsi" w:hAnsiTheme="majorHAnsi"/>
          <w:sz w:val="22"/>
          <w:szCs w:val="22"/>
        </w:rPr>
        <w:t xml:space="preserve">.  Isaiah says, </w:t>
      </w:r>
      <w:r w:rsidRPr="00C80742">
        <w:rPr>
          <w:rFonts w:asciiTheme="majorHAnsi" w:hAnsiTheme="majorHAnsi"/>
          <w:b/>
          <w:bCs/>
          <w:i/>
          <w:iCs/>
          <w:sz w:val="22"/>
          <w:szCs w:val="22"/>
        </w:rPr>
        <w:t>“The desert shall rejoice, and blossom as the rose</w:t>
      </w:r>
      <w:proofErr w:type="gramStart"/>
      <w:r w:rsidRPr="00C80742">
        <w:rPr>
          <w:rFonts w:asciiTheme="majorHAnsi" w:hAnsiTheme="majorHAnsi"/>
          <w:b/>
          <w:bCs/>
          <w:i/>
          <w:iCs/>
          <w:sz w:val="22"/>
          <w:szCs w:val="22"/>
        </w:rPr>
        <w:t>...</w:t>
      </w:r>
      <w:r w:rsidRPr="00C80742">
        <w:rPr>
          <w:rFonts w:asciiTheme="majorHAnsi" w:hAnsiTheme="majorHAnsi"/>
          <w:sz w:val="22"/>
          <w:szCs w:val="22"/>
        </w:rPr>
        <w:t>(</w:t>
      </w:r>
      <w:proofErr w:type="gramEnd"/>
      <w:r w:rsidRPr="00C80742">
        <w:rPr>
          <w:rFonts w:asciiTheme="majorHAnsi" w:hAnsiTheme="majorHAnsi"/>
          <w:sz w:val="22"/>
          <w:szCs w:val="22"/>
        </w:rPr>
        <w:t xml:space="preserve">35:1) </w:t>
      </w:r>
      <w:r w:rsidRPr="00C80742">
        <w:rPr>
          <w:rFonts w:asciiTheme="majorHAnsi" w:hAnsiTheme="majorHAnsi"/>
          <w:b/>
          <w:bCs/>
          <w:i/>
          <w:iCs/>
          <w:sz w:val="22"/>
          <w:szCs w:val="22"/>
        </w:rPr>
        <w:t xml:space="preserve">Instead of the thorn shall come up the fig tree, and instead of the brier shall come up the myrtle tree </w:t>
      </w:r>
      <w:r w:rsidRPr="00C80742">
        <w:rPr>
          <w:rFonts w:asciiTheme="majorHAnsi" w:hAnsiTheme="majorHAnsi"/>
          <w:sz w:val="22"/>
          <w:szCs w:val="22"/>
        </w:rPr>
        <w:t>(55:13)</w:t>
      </w:r>
      <w:r w:rsidRPr="00C80742">
        <w:rPr>
          <w:rFonts w:asciiTheme="majorHAnsi" w:hAnsiTheme="majorHAnsi"/>
          <w:b/>
          <w:bCs/>
          <w:i/>
          <w:iCs/>
          <w:sz w:val="22"/>
          <w:szCs w:val="22"/>
        </w:rPr>
        <w:t xml:space="preserve">...in the wilderness shall waters break out, and streams in the desert.  And the parched ground shall become a pool, and the thirsty land springs of water </w:t>
      </w:r>
      <w:r w:rsidRPr="00C80742">
        <w:rPr>
          <w:rFonts w:asciiTheme="majorHAnsi" w:hAnsiTheme="majorHAnsi"/>
          <w:sz w:val="22"/>
          <w:szCs w:val="22"/>
        </w:rPr>
        <w:t>(35:6,</w:t>
      </w:r>
      <w:r w:rsidR="00C80742" w:rsidRPr="00C80742">
        <w:rPr>
          <w:rFonts w:asciiTheme="majorHAnsi" w:hAnsiTheme="majorHAnsi"/>
          <w:sz w:val="22"/>
          <w:szCs w:val="22"/>
        </w:rPr>
        <w:t>7)</w:t>
      </w:r>
      <w:r w:rsidR="00C80742" w:rsidRPr="00C80742">
        <w:rPr>
          <w:rFonts w:asciiTheme="majorHAnsi" w:hAnsiTheme="majorHAnsi"/>
          <w:b/>
          <w:bCs/>
          <w:i/>
          <w:iCs/>
          <w:sz w:val="22"/>
          <w:szCs w:val="22"/>
        </w:rPr>
        <w:t xml:space="preserve"> ...</w:t>
      </w:r>
      <w:r w:rsidRPr="00C80742">
        <w:rPr>
          <w:rFonts w:asciiTheme="majorHAnsi" w:hAnsiTheme="majorHAnsi"/>
          <w:b/>
          <w:bCs/>
          <w:i/>
          <w:iCs/>
          <w:sz w:val="22"/>
          <w:szCs w:val="22"/>
        </w:rPr>
        <w:t>the light of the moon shall be as the light of the sun, and the light of the sun shall be sevenfold.”</w:t>
      </w:r>
      <w:r w:rsidRPr="00C80742">
        <w:rPr>
          <w:rFonts w:asciiTheme="majorHAnsi" w:hAnsiTheme="majorHAnsi"/>
          <w:sz w:val="22"/>
          <w:szCs w:val="22"/>
        </w:rPr>
        <w:t xml:space="preserve"> (30:26)</w:t>
      </w:r>
      <w:r w:rsidR="00167244" w:rsidRPr="00C80742">
        <w:rPr>
          <w:rFonts w:asciiTheme="majorHAnsi" w:hAnsiTheme="majorHAnsi"/>
          <w:b/>
          <w:bCs/>
          <w:i/>
          <w:iCs/>
          <w:sz w:val="22"/>
          <w:szCs w:val="22"/>
        </w:rPr>
        <w:t xml:space="preserve"> </w:t>
      </w:r>
      <w:r w:rsidRPr="00C80742">
        <w:rPr>
          <w:rFonts w:asciiTheme="majorHAnsi" w:hAnsiTheme="majorHAnsi" w:cs="Comic Sans MS"/>
          <w:sz w:val="22"/>
          <w:szCs w:val="22"/>
          <w:u w:val="single"/>
        </w:rPr>
        <w:t>Man’s physical state will be drastically changed</w:t>
      </w:r>
      <w:r w:rsidRPr="00C80742">
        <w:rPr>
          <w:rFonts w:asciiTheme="majorHAnsi" w:hAnsiTheme="majorHAnsi"/>
          <w:sz w:val="22"/>
          <w:szCs w:val="22"/>
        </w:rPr>
        <w:t xml:space="preserve">.  Isaiah continues </w:t>
      </w:r>
      <w:r w:rsidRPr="00C80742">
        <w:rPr>
          <w:rFonts w:asciiTheme="majorHAnsi" w:hAnsiTheme="majorHAnsi"/>
          <w:b/>
          <w:bCs/>
          <w:i/>
          <w:iCs/>
          <w:sz w:val="22"/>
          <w:szCs w:val="22"/>
        </w:rPr>
        <w:t xml:space="preserve">“Then the eyes of the blind shall be opened, and the ears of the deaf shall be unstopped.  Then shall the lame man leap as an hart, and the tongue of the dumb shall sing...  </w:t>
      </w:r>
      <w:r w:rsidRPr="00C80742">
        <w:rPr>
          <w:rFonts w:asciiTheme="majorHAnsi" w:hAnsiTheme="majorHAnsi"/>
          <w:sz w:val="22"/>
          <w:szCs w:val="22"/>
        </w:rPr>
        <w:t xml:space="preserve">(35:5,6) </w:t>
      </w:r>
      <w:r w:rsidRPr="00C80742">
        <w:rPr>
          <w:rFonts w:asciiTheme="majorHAnsi" w:hAnsiTheme="majorHAnsi"/>
          <w:b/>
          <w:bCs/>
          <w:i/>
          <w:iCs/>
          <w:sz w:val="22"/>
          <w:szCs w:val="22"/>
        </w:rPr>
        <w:t>There shall be no more thence an infant of days, nor an old man that hath not filled his days.”</w:t>
      </w:r>
      <w:r w:rsidRPr="00C80742">
        <w:rPr>
          <w:rFonts w:asciiTheme="majorHAnsi" w:hAnsiTheme="majorHAnsi"/>
          <w:sz w:val="22"/>
          <w:szCs w:val="22"/>
        </w:rPr>
        <w:t xml:space="preserve">  (65:20).  </w:t>
      </w:r>
      <w:r w:rsidRPr="00C80742">
        <w:rPr>
          <w:rFonts w:asciiTheme="majorHAnsi" w:hAnsiTheme="majorHAnsi" w:cs="Comic Sans MS"/>
          <w:sz w:val="22"/>
          <w:szCs w:val="22"/>
          <w:u w:val="single"/>
        </w:rPr>
        <w:t>The animals will also be changed</w:t>
      </w:r>
      <w:r w:rsidRPr="00C80742">
        <w:rPr>
          <w:rFonts w:asciiTheme="majorHAnsi" w:hAnsiTheme="majorHAnsi"/>
          <w:sz w:val="22"/>
          <w:szCs w:val="22"/>
        </w:rPr>
        <w:t xml:space="preserve">.  In </w:t>
      </w:r>
      <w:r w:rsidRPr="00C80742">
        <w:rPr>
          <w:rFonts w:asciiTheme="majorHAnsi" w:hAnsiTheme="majorHAnsi"/>
          <w:sz w:val="22"/>
          <w:szCs w:val="22"/>
          <w:u w:val="single"/>
        </w:rPr>
        <w:t>Isaiah 11:6-9</w:t>
      </w:r>
      <w:r w:rsidRPr="00C80742">
        <w:rPr>
          <w:rFonts w:asciiTheme="majorHAnsi" w:hAnsiTheme="majorHAnsi"/>
          <w:sz w:val="22"/>
          <w:szCs w:val="22"/>
        </w:rPr>
        <w:t xml:space="preserve"> God says, </w:t>
      </w:r>
      <w:r w:rsidRPr="00C80742">
        <w:rPr>
          <w:rFonts w:asciiTheme="majorHAnsi" w:hAnsiTheme="majorHAnsi"/>
          <w:b/>
          <w:bCs/>
          <w:i/>
          <w:iCs/>
          <w:sz w:val="22"/>
          <w:szCs w:val="22"/>
        </w:rPr>
        <w:t>“The wolf also shall dwell with the lamb, and the leopard shall lie down with the kid; and the calf and the young lion and the fatling together...They shall not hurt nor destroy in all My holy mountain: for the earth shall be full of the knowledge of the Lord, as the waters cover the sea.”</w:t>
      </w:r>
      <w:r w:rsidR="00167244" w:rsidRPr="00C80742">
        <w:rPr>
          <w:rFonts w:asciiTheme="majorHAnsi" w:hAnsiTheme="majorHAnsi"/>
          <w:b/>
          <w:bCs/>
          <w:i/>
          <w:iCs/>
          <w:sz w:val="22"/>
          <w:szCs w:val="22"/>
        </w:rPr>
        <w:t xml:space="preserve"> </w:t>
      </w:r>
    </w:p>
    <w:p w14:paraId="57CCDAB7" w14:textId="77777777" w:rsidR="00955369" w:rsidRPr="00C80742" w:rsidRDefault="00955369" w:rsidP="00A63840">
      <w:pPr>
        <w:rPr>
          <w:rFonts w:asciiTheme="majorHAnsi" w:hAnsiTheme="majorHAnsi" w:cs="Comic Sans MS"/>
          <w:sz w:val="22"/>
          <w:szCs w:val="22"/>
          <w:u w:val="single"/>
        </w:rPr>
      </w:pPr>
    </w:p>
    <w:p w14:paraId="57CCDAB8" w14:textId="77777777" w:rsidR="00955369" w:rsidRPr="00C80742" w:rsidRDefault="00955369" w:rsidP="00A63840">
      <w:pPr>
        <w:rPr>
          <w:rFonts w:asciiTheme="majorHAnsi" w:hAnsiTheme="majorHAnsi"/>
          <w:sz w:val="22"/>
          <w:szCs w:val="22"/>
        </w:rPr>
      </w:pPr>
      <w:r w:rsidRPr="00C80742">
        <w:rPr>
          <w:rFonts w:asciiTheme="majorHAnsi" w:hAnsiTheme="majorHAnsi" w:cs="Comic Sans MS"/>
          <w:sz w:val="22"/>
          <w:szCs w:val="22"/>
          <w:u w:val="single"/>
        </w:rPr>
        <w:t>Social conditions will undergo an equally drastic change.</w:t>
      </w:r>
      <w:r w:rsidRPr="00C80742">
        <w:rPr>
          <w:rFonts w:asciiTheme="majorHAnsi" w:hAnsiTheme="majorHAnsi"/>
          <w:sz w:val="22"/>
          <w:szCs w:val="22"/>
        </w:rPr>
        <w:t xml:space="preserve">  Speaking of the reigning Christ, Isaiah says, </w:t>
      </w:r>
      <w:r w:rsidRPr="00C80742">
        <w:rPr>
          <w:rFonts w:asciiTheme="majorHAnsi" w:hAnsiTheme="majorHAnsi"/>
          <w:b/>
          <w:bCs/>
          <w:i/>
          <w:iCs/>
          <w:sz w:val="22"/>
          <w:szCs w:val="22"/>
        </w:rPr>
        <w:t xml:space="preserve">“With righteousness shall He judge the poor, and reprove with equity for the meek of the earth </w:t>
      </w:r>
      <w:r w:rsidRPr="00C80742">
        <w:rPr>
          <w:rFonts w:asciiTheme="majorHAnsi" w:hAnsiTheme="majorHAnsi"/>
          <w:sz w:val="22"/>
          <w:szCs w:val="22"/>
        </w:rPr>
        <w:t xml:space="preserve">(11:4) </w:t>
      </w:r>
      <w:r w:rsidRPr="00C80742">
        <w:rPr>
          <w:rFonts w:asciiTheme="majorHAnsi" w:hAnsiTheme="majorHAnsi"/>
          <w:b/>
          <w:bCs/>
          <w:i/>
          <w:iCs/>
          <w:sz w:val="22"/>
          <w:szCs w:val="22"/>
        </w:rPr>
        <w:t xml:space="preserve">...violence shall no more be heard in thy land, wasting and destruction within thy borders </w:t>
      </w:r>
      <w:r w:rsidRPr="00C80742">
        <w:rPr>
          <w:rFonts w:asciiTheme="majorHAnsi" w:hAnsiTheme="majorHAnsi"/>
          <w:sz w:val="22"/>
          <w:szCs w:val="22"/>
        </w:rPr>
        <w:t>(60:18)</w:t>
      </w:r>
      <w:r w:rsidRPr="00C80742">
        <w:rPr>
          <w:rFonts w:asciiTheme="majorHAnsi" w:hAnsiTheme="majorHAnsi"/>
          <w:b/>
          <w:bCs/>
          <w:i/>
          <w:iCs/>
          <w:sz w:val="22"/>
          <w:szCs w:val="22"/>
        </w:rPr>
        <w:t xml:space="preserve">...they shall build houses and inhabit them and they shall plant vineyards and eat the fruit thereof </w:t>
      </w:r>
      <w:r w:rsidRPr="00C80742">
        <w:rPr>
          <w:rFonts w:asciiTheme="majorHAnsi" w:hAnsiTheme="majorHAnsi"/>
          <w:sz w:val="22"/>
          <w:szCs w:val="22"/>
        </w:rPr>
        <w:t>(65:21)</w:t>
      </w:r>
      <w:r w:rsidRPr="00C80742">
        <w:rPr>
          <w:rFonts w:asciiTheme="majorHAnsi" w:hAnsiTheme="majorHAnsi"/>
          <w:b/>
          <w:bCs/>
          <w:i/>
          <w:iCs/>
          <w:sz w:val="22"/>
          <w:szCs w:val="22"/>
        </w:rPr>
        <w:t xml:space="preserve">...they shall not </w:t>
      </w:r>
      <w:proofErr w:type="spellStart"/>
      <w:r w:rsidRPr="00C80742">
        <w:rPr>
          <w:rFonts w:asciiTheme="majorHAnsi" w:hAnsiTheme="majorHAnsi"/>
          <w:b/>
          <w:bCs/>
          <w:i/>
          <w:iCs/>
          <w:sz w:val="22"/>
          <w:szCs w:val="22"/>
        </w:rPr>
        <w:t>labour</w:t>
      </w:r>
      <w:proofErr w:type="spellEnd"/>
      <w:r w:rsidRPr="00C80742">
        <w:rPr>
          <w:rFonts w:asciiTheme="majorHAnsi" w:hAnsiTheme="majorHAnsi"/>
          <w:b/>
          <w:bCs/>
          <w:i/>
          <w:iCs/>
          <w:sz w:val="22"/>
          <w:szCs w:val="22"/>
        </w:rPr>
        <w:t xml:space="preserve"> in vain nor bring forth in trouble.”  </w:t>
      </w:r>
      <w:r w:rsidRPr="00C80742">
        <w:rPr>
          <w:rFonts w:asciiTheme="majorHAnsi" w:hAnsiTheme="majorHAnsi"/>
          <w:sz w:val="22"/>
          <w:szCs w:val="22"/>
        </w:rPr>
        <w:t xml:space="preserve">And as Christ said in His great Sermon on the Mount, </w:t>
      </w:r>
      <w:r w:rsidRPr="00C80742">
        <w:rPr>
          <w:rFonts w:asciiTheme="majorHAnsi" w:hAnsiTheme="majorHAnsi"/>
          <w:b/>
          <w:bCs/>
          <w:i/>
          <w:iCs/>
          <w:sz w:val="22"/>
          <w:szCs w:val="22"/>
        </w:rPr>
        <w:t xml:space="preserve">“They that mourn shall be comforted and the meek shall inherit the earth.” </w:t>
      </w:r>
      <w:r w:rsidRPr="00C80742">
        <w:rPr>
          <w:rFonts w:asciiTheme="majorHAnsi" w:hAnsiTheme="majorHAnsi"/>
          <w:sz w:val="22"/>
          <w:szCs w:val="22"/>
        </w:rPr>
        <w:t>(Matthew 5:4, 5).</w:t>
      </w:r>
      <w:r w:rsidR="00167244" w:rsidRPr="00C80742">
        <w:rPr>
          <w:rFonts w:asciiTheme="majorHAnsi" w:hAnsiTheme="majorHAnsi"/>
          <w:b/>
          <w:bCs/>
          <w:i/>
          <w:iCs/>
          <w:sz w:val="22"/>
          <w:szCs w:val="22"/>
        </w:rPr>
        <w:t xml:space="preserve"> </w:t>
      </w:r>
    </w:p>
    <w:p w14:paraId="57CCDAB9" w14:textId="77777777" w:rsidR="00955369" w:rsidRPr="00C80742" w:rsidRDefault="00955369" w:rsidP="00A63840">
      <w:pPr>
        <w:rPr>
          <w:rFonts w:asciiTheme="majorHAnsi" w:hAnsiTheme="majorHAnsi"/>
          <w:sz w:val="22"/>
          <w:szCs w:val="22"/>
        </w:rPr>
      </w:pPr>
    </w:p>
    <w:p w14:paraId="57CCDABA" w14:textId="1F2C2FEB" w:rsidR="00955369" w:rsidRPr="00C80742" w:rsidRDefault="00955369" w:rsidP="00A63840">
      <w:pPr>
        <w:rPr>
          <w:rFonts w:asciiTheme="majorHAnsi" w:hAnsiTheme="majorHAnsi"/>
          <w:b/>
          <w:bCs/>
          <w:i/>
          <w:iCs/>
          <w:sz w:val="22"/>
          <w:szCs w:val="22"/>
        </w:rPr>
      </w:pPr>
      <w:r w:rsidRPr="00C80742">
        <w:rPr>
          <w:rFonts w:asciiTheme="majorHAnsi" w:hAnsiTheme="majorHAnsi"/>
          <w:sz w:val="22"/>
          <w:szCs w:val="22"/>
        </w:rPr>
        <w:t xml:space="preserve">The Scriptures also speak of </w:t>
      </w:r>
      <w:r w:rsidRPr="00C80742">
        <w:rPr>
          <w:rFonts w:asciiTheme="majorHAnsi" w:hAnsiTheme="majorHAnsi" w:cs="Comic Sans MS"/>
          <w:sz w:val="22"/>
          <w:szCs w:val="22"/>
          <w:u w:val="single"/>
        </w:rPr>
        <w:t>the moral and spiritual conditions on earth during Christ’s millennial reign.</w:t>
      </w:r>
      <w:r w:rsidRPr="00C80742">
        <w:rPr>
          <w:rFonts w:asciiTheme="majorHAnsi" w:hAnsiTheme="majorHAnsi"/>
          <w:sz w:val="22"/>
          <w:szCs w:val="22"/>
        </w:rPr>
        <w:t xml:space="preserve">  In Jeremiah 31:33. 34, God says, </w:t>
      </w:r>
      <w:r w:rsidRPr="00C80742">
        <w:rPr>
          <w:rFonts w:asciiTheme="majorHAnsi" w:hAnsiTheme="majorHAnsi"/>
          <w:b/>
          <w:bCs/>
          <w:i/>
          <w:iCs/>
          <w:sz w:val="22"/>
          <w:szCs w:val="22"/>
        </w:rPr>
        <w:t xml:space="preserve">“I will put My law in their inward </w:t>
      </w:r>
      <w:r w:rsidR="00C80742" w:rsidRPr="00C80742">
        <w:rPr>
          <w:rFonts w:asciiTheme="majorHAnsi" w:hAnsiTheme="majorHAnsi"/>
          <w:b/>
          <w:bCs/>
          <w:i/>
          <w:iCs/>
          <w:sz w:val="22"/>
          <w:szCs w:val="22"/>
        </w:rPr>
        <w:t>parts and</w:t>
      </w:r>
      <w:r w:rsidRPr="00C80742">
        <w:rPr>
          <w:rFonts w:asciiTheme="majorHAnsi" w:hAnsiTheme="majorHAnsi"/>
          <w:b/>
          <w:bCs/>
          <w:i/>
          <w:iCs/>
          <w:sz w:val="22"/>
          <w:szCs w:val="22"/>
        </w:rPr>
        <w:t xml:space="preserve"> write it in their hearts...And they shall teach no more every man his </w:t>
      </w:r>
      <w:proofErr w:type="spellStart"/>
      <w:r w:rsidRPr="00C80742">
        <w:rPr>
          <w:rFonts w:asciiTheme="majorHAnsi" w:hAnsiTheme="majorHAnsi"/>
          <w:b/>
          <w:bCs/>
          <w:i/>
          <w:iCs/>
          <w:sz w:val="22"/>
          <w:szCs w:val="22"/>
        </w:rPr>
        <w:t>neighbour</w:t>
      </w:r>
      <w:proofErr w:type="spellEnd"/>
      <w:r w:rsidRPr="00C80742">
        <w:rPr>
          <w:rFonts w:asciiTheme="majorHAnsi" w:hAnsiTheme="majorHAnsi"/>
          <w:b/>
          <w:bCs/>
          <w:i/>
          <w:iCs/>
          <w:sz w:val="22"/>
          <w:szCs w:val="22"/>
        </w:rPr>
        <w:t>, and every man his brother, saying, Know the Lord: for they shall all know Me, from the least of them unto the greatest of them.”</w:t>
      </w:r>
      <w:r w:rsidR="00167244" w:rsidRPr="00C80742">
        <w:rPr>
          <w:rFonts w:asciiTheme="majorHAnsi" w:hAnsiTheme="majorHAnsi"/>
          <w:b/>
          <w:bCs/>
          <w:i/>
          <w:iCs/>
          <w:sz w:val="22"/>
          <w:szCs w:val="22"/>
        </w:rPr>
        <w:t xml:space="preserve"> </w:t>
      </w:r>
      <w:r w:rsidRPr="00C80742">
        <w:rPr>
          <w:rFonts w:asciiTheme="majorHAnsi" w:hAnsiTheme="majorHAnsi"/>
          <w:sz w:val="22"/>
          <w:szCs w:val="22"/>
        </w:rPr>
        <w:t xml:space="preserve">Speaking to the House of Israel, He says in Ezekiel 11:17-20, </w:t>
      </w:r>
      <w:r w:rsidRPr="00C80742">
        <w:rPr>
          <w:rFonts w:asciiTheme="majorHAnsi" w:hAnsiTheme="majorHAnsi"/>
          <w:b/>
          <w:bCs/>
          <w:i/>
          <w:iCs/>
          <w:sz w:val="22"/>
          <w:szCs w:val="22"/>
        </w:rPr>
        <w:t>“I will even gather you from the people, and assemble you out of the countries where ye have been scattered, and I will put a new spirit within you:...That they may walk in My statutes, and keep Mine ordinances, and do them: and they shall be my people, and I will be their God.”</w:t>
      </w:r>
    </w:p>
    <w:p w14:paraId="57CCDABB" w14:textId="77777777" w:rsidR="00955369" w:rsidRPr="00C80742" w:rsidRDefault="00955369" w:rsidP="00A63840">
      <w:pPr>
        <w:rPr>
          <w:rFonts w:asciiTheme="majorHAnsi" w:hAnsiTheme="majorHAnsi"/>
          <w:b/>
          <w:bCs/>
          <w:i/>
          <w:iCs/>
          <w:sz w:val="22"/>
          <w:szCs w:val="22"/>
        </w:rPr>
      </w:pPr>
    </w:p>
    <w:p w14:paraId="57CCDABC" w14:textId="1472C90E" w:rsidR="00955369" w:rsidRPr="00C80742" w:rsidRDefault="00955369" w:rsidP="00A63840">
      <w:pPr>
        <w:rPr>
          <w:rFonts w:asciiTheme="majorHAnsi" w:hAnsiTheme="majorHAnsi"/>
          <w:b/>
          <w:bCs/>
          <w:i/>
          <w:iCs/>
          <w:sz w:val="22"/>
          <w:szCs w:val="22"/>
        </w:rPr>
      </w:pPr>
      <w:r w:rsidRPr="00C80742">
        <w:rPr>
          <w:rFonts w:asciiTheme="majorHAnsi" w:hAnsiTheme="majorHAnsi"/>
          <w:sz w:val="22"/>
          <w:szCs w:val="22"/>
        </w:rPr>
        <w:t xml:space="preserve">What an age that will be!  When you look at the world today, so full of violence and immorality and godlessness of every kind, it is almost beyond comprehension how it will someday be so completely transformed that as we read at the outset of this talk, </w:t>
      </w:r>
      <w:r w:rsidRPr="00C80742">
        <w:rPr>
          <w:rFonts w:asciiTheme="majorHAnsi" w:hAnsiTheme="majorHAnsi"/>
          <w:b/>
          <w:bCs/>
          <w:i/>
          <w:iCs/>
          <w:sz w:val="22"/>
          <w:szCs w:val="22"/>
        </w:rPr>
        <w:t xml:space="preserve">“The whole earth will be filled with the knowledge of the Lord, as the waters cover the sea.”  </w:t>
      </w:r>
      <w:r w:rsidRPr="00C80742">
        <w:rPr>
          <w:rFonts w:asciiTheme="majorHAnsi" w:hAnsiTheme="majorHAnsi"/>
          <w:sz w:val="22"/>
          <w:szCs w:val="22"/>
        </w:rPr>
        <w:t xml:space="preserve">Such is the supernatural transforming power of </w:t>
      </w:r>
      <w:r w:rsidR="00C80742" w:rsidRPr="00C80742">
        <w:rPr>
          <w:rFonts w:asciiTheme="majorHAnsi" w:hAnsiTheme="majorHAnsi"/>
          <w:sz w:val="22"/>
          <w:szCs w:val="22"/>
        </w:rPr>
        <w:t>God,</w:t>
      </w:r>
      <w:r w:rsidRPr="00C80742">
        <w:rPr>
          <w:rFonts w:asciiTheme="majorHAnsi" w:hAnsiTheme="majorHAnsi"/>
          <w:sz w:val="22"/>
          <w:szCs w:val="22"/>
        </w:rPr>
        <w:t xml:space="preserve"> and such is God’s intention.  No wonder Christ urged His disciples to pray.  </w:t>
      </w:r>
      <w:r w:rsidRPr="00C80742">
        <w:rPr>
          <w:rFonts w:asciiTheme="majorHAnsi" w:hAnsiTheme="majorHAnsi"/>
          <w:b/>
          <w:bCs/>
          <w:i/>
          <w:iCs/>
          <w:sz w:val="22"/>
          <w:szCs w:val="22"/>
        </w:rPr>
        <w:t xml:space="preserve">“Our Father which art in heaven, Hallowed be Thy name.  Thy kingdom come.  Thy will be done in earth, as it is in heaven.”  </w:t>
      </w:r>
      <w:r w:rsidRPr="00C80742">
        <w:rPr>
          <w:rFonts w:asciiTheme="majorHAnsi" w:hAnsiTheme="majorHAnsi"/>
          <w:sz w:val="22"/>
          <w:szCs w:val="22"/>
        </w:rPr>
        <w:t xml:space="preserve">That prayer will be literally answered when Jesus Christ returns with His Church and establishes His Kingdom of Heaven on this earth.  The divine </w:t>
      </w:r>
      <w:r w:rsidRPr="00C80742">
        <w:rPr>
          <w:rFonts w:asciiTheme="majorHAnsi" w:hAnsiTheme="majorHAnsi"/>
          <w:sz w:val="22"/>
          <w:szCs w:val="22"/>
        </w:rPr>
        <w:lastRenderedPageBreak/>
        <w:t xml:space="preserve">resurrected Christ who will work that marvelous transformation when He takes over the management of this earth, can and will work a comparable transformation in your life if you will turn its management over to Him.  That is precisely what He is asking you to do in this great age of God’s amazing grace.  He says, </w:t>
      </w:r>
      <w:r w:rsidRPr="00C80742">
        <w:rPr>
          <w:rFonts w:asciiTheme="majorHAnsi" w:hAnsiTheme="majorHAnsi"/>
          <w:b/>
          <w:bCs/>
          <w:i/>
          <w:iCs/>
          <w:sz w:val="22"/>
          <w:szCs w:val="22"/>
        </w:rPr>
        <w:t xml:space="preserve">“Come unto Me, all ye that </w:t>
      </w:r>
      <w:proofErr w:type="spellStart"/>
      <w:r w:rsidRPr="00C80742">
        <w:rPr>
          <w:rFonts w:asciiTheme="majorHAnsi" w:hAnsiTheme="majorHAnsi"/>
          <w:b/>
          <w:bCs/>
          <w:i/>
          <w:iCs/>
          <w:sz w:val="22"/>
          <w:szCs w:val="22"/>
        </w:rPr>
        <w:t>labour</w:t>
      </w:r>
      <w:proofErr w:type="spellEnd"/>
      <w:r w:rsidRPr="00C80742">
        <w:rPr>
          <w:rFonts w:asciiTheme="majorHAnsi" w:hAnsiTheme="majorHAnsi"/>
          <w:b/>
          <w:bCs/>
          <w:i/>
          <w:iCs/>
          <w:sz w:val="22"/>
          <w:szCs w:val="22"/>
        </w:rPr>
        <w:t xml:space="preserve"> and are heavy laden, and I will give you rest </w:t>
      </w:r>
      <w:r w:rsidRPr="00C80742">
        <w:rPr>
          <w:rFonts w:asciiTheme="majorHAnsi" w:hAnsiTheme="majorHAnsi"/>
          <w:sz w:val="22"/>
          <w:szCs w:val="22"/>
        </w:rPr>
        <w:t>(Matthew 11:</w:t>
      </w:r>
      <w:r w:rsidR="00C80742" w:rsidRPr="00C80742">
        <w:rPr>
          <w:rFonts w:asciiTheme="majorHAnsi" w:hAnsiTheme="majorHAnsi"/>
          <w:sz w:val="22"/>
          <w:szCs w:val="22"/>
        </w:rPr>
        <w:t>28)</w:t>
      </w:r>
      <w:r w:rsidR="00C80742" w:rsidRPr="00C80742">
        <w:rPr>
          <w:rFonts w:asciiTheme="majorHAnsi" w:hAnsiTheme="majorHAnsi"/>
          <w:b/>
          <w:bCs/>
          <w:i/>
          <w:iCs/>
          <w:sz w:val="22"/>
          <w:szCs w:val="22"/>
        </w:rPr>
        <w:t xml:space="preserve"> ...</w:t>
      </w:r>
      <w:r w:rsidRPr="00C80742">
        <w:rPr>
          <w:rFonts w:asciiTheme="majorHAnsi" w:hAnsiTheme="majorHAnsi"/>
          <w:b/>
          <w:bCs/>
          <w:i/>
          <w:iCs/>
          <w:sz w:val="22"/>
          <w:szCs w:val="22"/>
        </w:rPr>
        <w:t xml:space="preserve">He that cometh unto Me, I will in no wise cast out </w:t>
      </w:r>
      <w:r w:rsidRPr="00C80742">
        <w:rPr>
          <w:rFonts w:asciiTheme="majorHAnsi" w:hAnsiTheme="majorHAnsi"/>
          <w:sz w:val="22"/>
          <w:szCs w:val="22"/>
        </w:rPr>
        <w:t>(John 6:</w:t>
      </w:r>
      <w:proofErr w:type="gramStart"/>
      <w:r w:rsidRPr="00C80742">
        <w:rPr>
          <w:rFonts w:asciiTheme="majorHAnsi" w:hAnsiTheme="majorHAnsi"/>
          <w:sz w:val="22"/>
          <w:szCs w:val="22"/>
        </w:rPr>
        <w:t>37)</w:t>
      </w:r>
      <w:r w:rsidRPr="00C80742">
        <w:rPr>
          <w:rFonts w:asciiTheme="majorHAnsi" w:hAnsiTheme="majorHAnsi"/>
          <w:b/>
          <w:bCs/>
          <w:i/>
          <w:iCs/>
          <w:sz w:val="22"/>
          <w:szCs w:val="22"/>
        </w:rPr>
        <w:t>...</w:t>
      </w:r>
      <w:proofErr w:type="gramEnd"/>
      <w:r w:rsidRPr="00C80742">
        <w:rPr>
          <w:rFonts w:asciiTheme="majorHAnsi" w:hAnsiTheme="majorHAnsi"/>
          <w:b/>
          <w:bCs/>
          <w:i/>
          <w:iCs/>
          <w:sz w:val="22"/>
          <w:szCs w:val="22"/>
        </w:rPr>
        <w:t xml:space="preserve">I give unto them eternal life and they shall never perish, neither shall any man pluck them out of My hand.” </w:t>
      </w:r>
      <w:r w:rsidRPr="00C80742">
        <w:rPr>
          <w:rFonts w:asciiTheme="majorHAnsi" w:hAnsiTheme="majorHAnsi"/>
          <w:sz w:val="22"/>
          <w:szCs w:val="22"/>
        </w:rPr>
        <w:t>(John 10:28).</w:t>
      </w:r>
    </w:p>
    <w:p w14:paraId="57CCDABD" w14:textId="77777777" w:rsidR="00955369" w:rsidRPr="00C80742" w:rsidRDefault="00955369" w:rsidP="00A63840">
      <w:pPr>
        <w:rPr>
          <w:rFonts w:asciiTheme="majorHAnsi" w:hAnsiTheme="majorHAnsi"/>
          <w:b/>
          <w:bCs/>
          <w:i/>
          <w:iCs/>
          <w:sz w:val="22"/>
          <w:szCs w:val="22"/>
        </w:rPr>
      </w:pPr>
    </w:p>
    <w:p w14:paraId="57CCDABE" w14:textId="77777777" w:rsidR="00955369" w:rsidRPr="00C80742" w:rsidRDefault="00955369" w:rsidP="00A63840">
      <w:pPr>
        <w:rPr>
          <w:rFonts w:asciiTheme="majorHAnsi" w:hAnsiTheme="majorHAnsi"/>
          <w:sz w:val="22"/>
          <w:szCs w:val="22"/>
        </w:rPr>
      </w:pPr>
      <w:r w:rsidRPr="00C80742">
        <w:rPr>
          <w:rFonts w:asciiTheme="majorHAnsi" w:hAnsiTheme="majorHAnsi"/>
          <w:sz w:val="22"/>
          <w:szCs w:val="22"/>
        </w:rPr>
        <w:t xml:space="preserve">Have you responded to His invitation?  Have you ever asked Jesus Christ to come into your heart and life to be your personal Savior?  Will you invite Him into your life today?  Remember </w:t>
      </w:r>
      <w:r w:rsidRPr="00C80742">
        <w:rPr>
          <w:rFonts w:asciiTheme="majorHAnsi" w:hAnsiTheme="majorHAnsi"/>
          <w:b/>
          <w:bCs/>
          <w:i/>
          <w:iCs/>
          <w:sz w:val="22"/>
          <w:szCs w:val="22"/>
        </w:rPr>
        <w:t>“There is none other Name under heaven given among men, whereby we must be saved.”</w:t>
      </w:r>
      <w:r w:rsidRPr="00C80742">
        <w:rPr>
          <w:rFonts w:asciiTheme="majorHAnsi" w:hAnsiTheme="majorHAnsi"/>
          <w:sz w:val="22"/>
          <w:szCs w:val="22"/>
        </w:rPr>
        <w:t xml:space="preserve">  (Acts 4:12).</w:t>
      </w:r>
      <w:r w:rsidR="00167244" w:rsidRPr="00C80742">
        <w:rPr>
          <w:rFonts w:asciiTheme="majorHAnsi" w:hAnsiTheme="majorHAnsi"/>
          <w:sz w:val="22"/>
          <w:szCs w:val="22"/>
        </w:rPr>
        <w:t xml:space="preserve"> </w:t>
      </w:r>
      <w:r w:rsidRPr="00C80742">
        <w:rPr>
          <w:rFonts w:asciiTheme="majorHAnsi" w:hAnsiTheme="majorHAnsi"/>
          <w:sz w:val="22"/>
          <w:szCs w:val="22"/>
        </w:rPr>
        <w:t>May God bless you.</w:t>
      </w:r>
    </w:p>
    <w:sectPr w:rsidR="00955369" w:rsidRPr="00C80742" w:rsidSect="00167244">
      <w:type w:val="continuous"/>
      <w:pgSz w:w="12240" w:h="15840"/>
      <w:pgMar w:top="360" w:right="432" w:bottom="576" w:left="432" w:header="0" w:footer="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28814" w14:textId="77777777" w:rsidR="002C3422" w:rsidRDefault="002C3422" w:rsidP="00955369">
      <w:r>
        <w:separator/>
      </w:r>
    </w:p>
  </w:endnote>
  <w:endnote w:type="continuationSeparator" w:id="0">
    <w:p w14:paraId="377426C1" w14:textId="77777777" w:rsidR="002C3422" w:rsidRDefault="002C3422" w:rsidP="00955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604B3" w14:textId="77777777" w:rsidR="002C3422" w:rsidRDefault="002C3422" w:rsidP="00955369">
      <w:r>
        <w:separator/>
      </w:r>
    </w:p>
  </w:footnote>
  <w:footnote w:type="continuationSeparator" w:id="0">
    <w:p w14:paraId="249C6574" w14:textId="77777777" w:rsidR="002C3422" w:rsidRDefault="002C3422" w:rsidP="009553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CCDAC3" w14:textId="77777777" w:rsidR="00955369" w:rsidRDefault="00955369">
    <w:pPr>
      <w:framePr w:w="11377" w:wrap="notBeside" w:vAnchor="text" w:hAnchor="text" w:x="1" w:y="1"/>
      <w:jc w:val="right"/>
    </w:pPr>
    <w:r>
      <w:fldChar w:fldCharType="begin"/>
    </w:r>
    <w:r>
      <w:instrText xml:space="preserve">PAGE </w:instrText>
    </w:r>
    <w:r>
      <w:fldChar w:fldCharType="separate"/>
    </w:r>
    <w:r w:rsidR="00FA11A3">
      <w:rPr>
        <w:noProof/>
      </w:rPr>
      <w:t>2</w:t>
    </w:r>
    <w:r>
      <w:fldChar w:fldCharType="end"/>
    </w:r>
  </w:p>
  <w:p w14:paraId="57CCDAC4" w14:textId="77777777" w:rsidR="00955369" w:rsidRDefault="00955369">
    <w:pPr>
      <w:ind w:left="1008" w:right="1008"/>
    </w:pPr>
  </w:p>
  <w:p w14:paraId="57CCDAC5" w14:textId="77777777" w:rsidR="00955369" w:rsidRDefault="00955369">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suppressBottomSpacing/>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5369"/>
    <w:rsid w:val="00167244"/>
    <w:rsid w:val="002C3422"/>
    <w:rsid w:val="00955369"/>
    <w:rsid w:val="00A63840"/>
    <w:rsid w:val="00C80742"/>
    <w:rsid w:val="00FA11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7CCDA9F"/>
  <w14:defaultImageDpi w14:val="0"/>
  <w15:docId w15:val="{B15084EB-D0C3-435B-9284-9A9C3F810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Header">
    <w:name w:val="header"/>
    <w:basedOn w:val="Normal"/>
    <w:link w:val="HeaderChar"/>
    <w:uiPriority w:val="99"/>
    <w:unhideWhenUsed/>
    <w:rsid w:val="00167244"/>
    <w:pPr>
      <w:tabs>
        <w:tab w:val="center" w:pos="4680"/>
        <w:tab w:val="right" w:pos="9360"/>
      </w:tabs>
    </w:pPr>
  </w:style>
  <w:style w:type="character" w:customStyle="1" w:styleId="HeaderChar">
    <w:name w:val="Header Char"/>
    <w:basedOn w:val="DefaultParagraphFont"/>
    <w:link w:val="Header"/>
    <w:uiPriority w:val="99"/>
    <w:rsid w:val="00167244"/>
    <w:rPr>
      <w:rFonts w:ascii="Times New Roman" w:hAnsi="Times New Roman" w:cs="Times New Roman"/>
      <w:sz w:val="24"/>
      <w:szCs w:val="24"/>
    </w:rPr>
  </w:style>
  <w:style w:type="paragraph" w:styleId="Footer">
    <w:name w:val="footer"/>
    <w:basedOn w:val="Normal"/>
    <w:link w:val="FooterChar"/>
    <w:uiPriority w:val="99"/>
    <w:unhideWhenUsed/>
    <w:rsid w:val="00167244"/>
    <w:pPr>
      <w:tabs>
        <w:tab w:val="center" w:pos="4680"/>
        <w:tab w:val="right" w:pos="9360"/>
      </w:tabs>
    </w:pPr>
  </w:style>
  <w:style w:type="character" w:customStyle="1" w:styleId="FooterChar">
    <w:name w:val="Footer Char"/>
    <w:basedOn w:val="DefaultParagraphFont"/>
    <w:link w:val="Footer"/>
    <w:uiPriority w:val="99"/>
    <w:rsid w:val="0016724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6" ma:contentTypeDescription="Create a new document." ma:contentTypeScope="" ma:versionID="793da4e11f09445cc87fd97cf86e9a07">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2e5210c6ae7077f828b39cfdffdca0a6"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7BEAF9-DAD9-4291-AD4C-8BA30ECFAA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608D36-3162-48FF-AFFD-D73ABAA38013}">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180C9337-823A-42CA-B39A-279384C081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1797</Words>
  <Characters>10245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Elena Phipps</cp:lastModifiedBy>
  <cp:revision>3</cp:revision>
  <cp:lastPrinted>2019-06-12T18:40:00Z</cp:lastPrinted>
  <dcterms:created xsi:type="dcterms:W3CDTF">2024-01-04T19:17:00Z</dcterms:created>
  <dcterms:modified xsi:type="dcterms:W3CDTF">2024-01-04T19:18:00Z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102000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