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3CDD" w14:textId="2DDE11CF" w:rsidR="0D6F92B6" w:rsidRDefault="0D6F92B6" w:rsidP="0D6F92B6">
      <w:pPr>
        <w:pStyle w:val="Heading1"/>
      </w:pPr>
      <w:r>
        <w:t>CANADA’S NATIONAL BIBLE HOUR – HON. EC. MANNING</w:t>
      </w:r>
      <w:r>
        <w:br/>
        <w:t>God’s Great Day #3 – July 3, 2022</w:t>
      </w:r>
    </w:p>
    <w:p w14:paraId="296A855A" w14:textId="18FAA994"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We are examining the highlights of God's handiwork in creation and in his dealings with mankind. Thus far, we have discussed His day of Creation and His day of Revelation. God’s Great day of Creation encompassed his original creation of the universe and the race of spirit beings called angels. It encompassed His recreation of this Earth as described in Genesis chapters one and two, “when He brought into being all forms of life that exists, including Man, the creation of Adam and Eve was the climax of God, Day of Creation.</w:t>
      </w:r>
    </w:p>
    <w:p w14:paraId="4B60CD88" w14:textId="621C06BA"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It was an unprecedented act that only a divine and omnipotent God could perform.</w:t>
      </w:r>
    </w:p>
    <w:p w14:paraId="07F00275" w14:textId="08B57533"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He molded man's form from the dust of the Earth into the likeness of his own image.</w:t>
      </w:r>
    </w:p>
    <w:p w14:paraId="4752FFDE" w14:textId="38BD0D36"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Breathed into man’s nostrils the breath of life.</w:t>
      </w:r>
    </w:p>
    <w:p w14:paraId="528194BC" w14:textId="67497306"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A man became not a superior species of animal, but a living soul. God’s Great Day of Revelation included much more than the revelation of Himself through his supernatural work of creation. He revealed himself visibly and audibly to Adam and Eve in the Garden of Eden.</w:t>
      </w:r>
    </w:p>
    <w:p w14:paraId="2AB8A843" w14:textId="31383463"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He spoke audibly with Cane and Noah, and Abraham, and Isaac, and Jacob, and Moses and Joshua, and later with the Old Testament prophets.  The greatest Old Testament, visible and audible revelation of himself was when he descended on the top of Mount Sinai </w:t>
      </w:r>
      <w:proofErr w:type="gramStart"/>
      <w:r w:rsidRPr="0D6F92B6">
        <w:rPr>
          <w:rFonts w:asciiTheme="majorHAnsi" w:eastAsiaTheme="majorEastAsia" w:hAnsiTheme="majorHAnsi" w:cstheme="majorBidi"/>
          <w:sz w:val="20"/>
          <w:szCs w:val="20"/>
        </w:rPr>
        <w:t>In</w:t>
      </w:r>
      <w:proofErr w:type="gramEnd"/>
      <w:r w:rsidRPr="0D6F92B6">
        <w:rPr>
          <w:rFonts w:asciiTheme="majorHAnsi" w:eastAsiaTheme="majorEastAsia" w:hAnsiTheme="majorHAnsi" w:cstheme="majorBidi"/>
          <w:sz w:val="20"/>
          <w:szCs w:val="20"/>
        </w:rPr>
        <w:t xml:space="preserve"> the sight of the entire camp of the Israelites, and then spoke with </w:t>
      </w:r>
      <w:bookmarkStart w:id="0" w:name="_Int_3hANZY0j"/>
      <w:r w:rsidRPr="0D6F92B6">
        <w:rPr>
          <w:rFonts w:asciiTheme="majorHAnsi" w:eastAsiaTheme="majorEastAsia" w:hAnsiTheme="majorHAnsi" w:cstheme="majorBidi"/>
          <w:sz w:val="20"/>
          <w:szCs w:val="20"/>
        </w:rPr>
        <w:t>Moses</w:t>
      </w:r>
      <w:bookmarkEnd w:id="0"/>
      <w:r w:rsidRPr="0D6F92B6">
        <w:rPr>
          <w:rFonts w:asciiTheme="majorHAnsi" w:eastAsiaTheme="majorEastAsia" w:hAnsiTheme="majorHAnsi" w:cstheme="majorBidi"/>
          <w:sz w:val="20"/>
          <w:szCs w:val="20"/>
        </w:rPr>
        <w:t xml:space="preserve"> face to face and wrote with his own finger on two tablets of stone.</w:t>
      </w:r>
    </w:p>
    <w:p w14:paraId="2EBF3D4D" w14:textId="24E28B0A"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The 10 Commandments, which remained the foundation on which systems of jurisprudence have been based ever since. But the climax of God's Great Day of Revelation was when he came into this world in the person of his son, Jesus Christ. That Christ lived on this earth is a fact of history that he was as he said, the only begotten son of God, is equally irrefutable. He was the undeniable revelation of God Incarnate In human flesh. “He that has seen me has seen the father” was his clear and unequivocal affirmation. No one can intelligently deny the existence and nature of the eternal self-existent God, </w:t>
      </w:r>
      <w:proofErr w:type="gramStart"/>
      <w:r w:rsidRPr="0D6F92B6">
        <w:rPr>
          <w:rFonts w:asciiTheme="majorHAnsi" w:eastAsiaTheme="majorEastAsia" w:hAnsiTheme="majorHAnsi" w:cstheme="majorBidi"/>
          <w:sz w:val="20"/>
          <w:szCs w:val="20"/>
        </w:rPr>
        <w:t>as long as</w:t>
      </w:r>
      <w:proofErr w:type="gramEnd"/>
      <w:r w:rsidRPr="0D6F92B6">
        <w:rPr>
          <w:rFonts w:asciiTheme="majorHAnsi" w:eastAsiaTheme="majorEastAsia" w:hAnsiTheme="majorHAnsi" w:cstheme="majorBidi"/>
          <w:sz w:val="20"/>
          <w:szCs w:val="20"/>
        </w:rPr>
        <w:t xml:space="preserve"> the revelation of himself in the person of Christ remains a fact of history.</w:t>
      </w:r>
    </w:p>
    <w:p w14:paraId="4CB9C027" w14:textId="5B5D176B"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We come now to a consideration of God’s third great day, which is described in the scriptures as God’s Day of Grace. The word grace means free, unmerited favor. Grace can be neither purchased nor merited. You could not buy the favor or mercy or blessing of God if you possessed all the money in the world. If you lived the most noble, upright exemplary life, it is not possible for anyone to leave. It would not earn for you one jot or tittle of God's grace for Grace is not only free but unmerited favor. The first reference to God's grace in the Bible is in Genesis six and eight, where after describing the universal corruption and violence of society in Noah’s Day, God's decision to destroy mankind from off the face of the earth by universal flood, we read “but Noah found grace in the eyes of the Lord.”</w:t>
      </w:r>
    </w:p>
    <w:p w14:paraId="159DA838" w14:textId="58CCB0CC"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Why God picked Noah to be the recipient of His grace, we can neither know nor understand. You might say Noah was a good man. He didn't go along with the immorality and violence and corruption of his day, why he was even called a “preacher of righteousness.” All true. But that isn't why God extended grace to Noah, as Paul says in Romans 4 and four, “</w:t>
      </w:r>
      <w:r w:rsidRPr="0D6F92B6">
        <w:rPr>
          <w:rFonts w:asciiTheme="majorHAnsi" w:eastAsiaTheme="majorEastAsia" w:hAnsiTheme="majorHAnsi" w:cstheme="majorBidi"/>
          <w:color w:val="000000" w:themeColor="text1"/>
          <w:sz w:val="20"/>
          <w:szCs w:val="20"/>
        </w:rPr>
        <w:t xml:space="preserve">Now to him that worketh is the reward not reckoned of grace, but of debt.” </w:t>
      </w:r>
      <w:r w:rsidRPr="0D6F92B6">
        <w:rPr>
          <w:rFonts w:asciiTheme="majorHAnsi" w:eastAsiaTheme="majorEastAsia" w:hAnsiTheme="majorHAnsi" w:cstheme="majorBidi"/>
          <w:sz w:val="20"/>
          <w:szCs w:val="20"/>
        </w:rPr>
        <w:t>God wasn't paying a debt he owed Noah because he lived righteously. Grace is free, unmerited favor. God’s amazing Grace has its origin in his immeasurable love for mankind, His desire to save man from the curse and consequences of sin and restore him to perfect and eternal fellowship with Himself.</w:t>
      </w:r>
    </w:p>
    <w:p w14:paraId="0F0E5B4B" w14:textId="72D1C19A"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That is why the scriptures say of the salvation by grace, that “</w:t>
      </w:r>
      <w:r w:rsidRPr="0D6F92B6">
        <w:rPr>
          <w:rFonts w:asciiTheme="majorHAnsi" w:eastAsiaTheme="majorEastAsia" w:hAnsiTheme="majorHAnsi" w:cstheme="majorBidi"/>
          <w:color w:val="000000" w:themeColor="text1"/>
          <w:sz w:val="20"/>
          <w:szCs w:val="20"/>
        </w:rPr>
        <w:t>God, who is rich in mercy, for his great love wherewith he loved us, even when we were dead in sins, hath quickened us together with Christ, (by grace ye are saved); and hath raised us up together, and made us sit together in heavenly places in Christ Jesus: That in the ages to come he might show the exceeding riches of his grace in his kindness toward us through Christ Jesus. For by grace are ye saved through faith; and that not of yourselves: it is the gift of God:</w:t>
      </w:r>
      <w:r w:rsidRPr="0D6F92B6">
        <w:rPr>
          <w:rFonts w:asciiTheme="majorHAnsi" w:eastAsiaTheme="majorEastAsia" w:hAnsiTheme="majorHAnsi" w:cstheme="majorBidi"/>
          <w:b/>
          <w:bCs/>
          <w:color w:val="000000" w:themeColor="text1"/>
          <w:sz w:val="20"/>
          <w:szCs w:val="20"/>
          <w:vertAlign w:val="superscript"/>
        </w:rPr>
        <w:t xml:space="preserve"> </w:t>
      </w:r>
      <w:r w:rsidRPr="0D6F92B6">
        <w:rPr>
          <w:rFonts w:asciiTheme="majorHAnsi" w:eastAsiaTheme="majorEastAsia" w:hAnsiTheme="majorHAnsi" w:cstheme="majorBidi"/>
          <w:color w:val="000000" w:themeColor="text1"/>
          <w:sz w:val="20"/>
          <w:szCs w:val="20"/>
        </w:rPr>
        <w:t xml:space="preserve">Not of works, lest any man should boast. </w:t>
      </w:r>
      <w:r w:rsidRPr="0D6F92B6">
        <w:rPr>
          <w:rFonts w:asciiTheme="majorHAnsi" w:eastAsiaTheme="majorEastAsia" w:hAnsiTheme="majorHAnsi" w:cstheme="majorBidi"/>
          <w:sz w:val="20"/>
          <w:szCs w:val="20"/>
        </w:rPr>
        <w:t>There are two important things we should understand about the grace of God as it applies to our present day and age. One is the Gospel of grace and the other the age of grace.</w:t>
      </w:r>
    </w:p>
    <w:p w14:paraId="12504444" w14:textId="17262AE8"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Now the term Gospel means Good News. </w:t>
      </w:r>
      <w:proofErr w:type="gramStart"/>
      <w:r w:rsidRPr="0D6F92B6">
        <w:rPr>
          <w:rFonts w:asciiTheme="majorHAnsi" w:eastAsiaTheme="majorEastAsia" w:hAnsiTheme="majorHAnsi" w:cstheme="majorBidi"/>
          <w:sz w:val="20"/>
          <w:szCs w:val="20"/>
        </w:rPr>
        <w:t>A number of</w:t>
      </w:r>
      <w:proofErr w:type="gramEnd"/>
      <w:r w:rsidRPr="0D6F92B6">
        <w:rPr>
          <w:rFonts w:asciiTheme="majorHAnsi" w:eastAsiaTheme="majorEastAsia" w:hAnsiTheme="majorHAnsi" w:cstheme="majorBidi"/>
          <w:sz w:val="20"/>
          <w:szCs w:val="20"/>
        </w:rPr>
        <w:t xml:space="preserve"> different gospels are mentioned in the scriptures. There is the Gospel of God that is the Good News about God and his love for mankind. There is the Gospel of Christ—the good news about Christ, who he was, why came, why he died and rose again, what he has done to open the door of salvation to all who will believe Him and trust Him and receive Him as their </w:t>
      </w:r>
      <w:proofErr w:type="spellStart"/>
      <w:r w:rsidRPr="0D6F92B6">
        <w:rPr>
          <w:rFonts w:asciiTheme="majorHAnsi" w:eastAsiaTheme="majorEastAsia" w:hAnsiTheme="majorHAnsi" w:cstheme="majorBidi"/>
          <w:sz w:val="20"/>
          <w:szCs w:val="20"/>
        </w:rPr>
        <w:t>Saviour</w:t>
      </w:r>
      <w:proofErr w:type="spellEnd"/>
      <w:r w:rsidRPr="0D6F92B6">
        <w:rPr>
          <w:rFonts w:asciiTheme="majorHAnsi" w:eastAsiaTheme="majorEastAsia" w:hAnsiTheme="majorHAnsi" w:cstheme="majorBidi"/>
          <w:sz w:val="20"/>
          <w:szCs w:val="20"/>
        </w:rPr>
        <w:t>.</w:t>
      </w:r>
    </w:p>
    <w:p w14:paraId="517AA0D7" w14:textId="16FE0564"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lastRenderedPageBreak/>
        <w:t>Then there is the gospel of the Kingdom that is the good news about the earthly millennial Kingdom of heaven that Christ will establish when he returns to take over the management of this earth and reign in righteousness as King of Kings and Lord of Lords. The gospel of the kingdom was the good news Christ preached during his earthly ministry. Many of his parables began with the words the “Kingdom of heaven is like unto” this or “like unto that.” The Gospel of the Kingdom was preached not to humanity at large, but to God's people Israel, who will be the subjects of his coming Kingdom of heaven on Earth.</w:t>
      </w:r>
    </w:p>
    <w:p w14:paraId="1885F277" w14:textId="4403ACEE"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Finally, we come to the Gospel of the Grace of God. That is the greatest gospel of all. It is the good news that redemption and forgiveness is now available to all mankind in the person of Jesus Christ. The Gospel of God's grace is the gospel for this present age. It is the most important good news ever to fall on human ears.</w:t>
      </w:r>
    </w:p>
    <w:p w14:paraId="27BA5338" w14:textId="0681C5AF"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The Gospel or good news of God's Amazing Grace, eternal salvation, fallen free, without money and without price for all who will believe and receive Christ as their personal </w:t>
      </w:r>
      <w:proofErr w:type="spellStart"/>
      <w:r w:rsidRPr="0D6F92B6">
        <w:rPr>
          <w:rFonts w:asciiTheme="majorHAnsi" w:eastAsiaTheme="majorEastAsia" w:hAnsiTheme="majorHAnsi" w:cstheme="majorBidi"/>
          <w:sz w:val="20"/>
          <w:szCs w:val="20"/>
        </w:rPr>
        <w:t>saviour</w:t>
      </w:r>
      <w:proofErr w:type="spellEnd"/>
      <w:r w:rsidRPr="0D6F92B6">
        <w:rPr>
          <w:rFonts w:asciiTheme="majorHAnsi" w:eastAsiaTheme="majorEastAsia" w:hAnsiTheme="majorHAnsi" w:cstheme="majorBidi"/>
          <w:sz w:val="20"/>
          <w:szCs w:val="20"/>
        </w:rPr>
        <w:t xml:space="preserve">, whether they be Jews or Gentiles, rich or poor, </w:t>
      </w:r>
      <w:proofErr w:type="gramStart"/>
      <w:r w:rsidRPr="0D6F92B6">
        <w:rPr>
          <w:rFonts w:asciiTheme="majorHAnsi" w:eastAsiaTheme="majorEastAsia" w:hAnsiTheme="majorHAnsi" w:cstheme="majorBidi"/>
          <w:sz w:val="20"/>
          <w:szCs w:val="20"/>
        </w:rPr>
        <w:t>young</w:t>
      </w:r>
      <w:proofErr w:type="gramEnd"/>
      <w:r w:rsidRPr="0D6F92B6">
        <w:rPr>
          <w:rFonts w:asciiTheme="majorHAnsi" w:eastAsiaTheme="majorEastAsia" w:hAnsiTheme="majorHAnsi" w:cstheme="majorBidi"/>
          <w:sz w:val="20"/>
          <w:szCs w:val="20"/>
        </w:rPr>
        <w:t xml:space="preserve"> or old, bond or free. The Gospel of grace was not revealed until after Christ death and Resurrection and Ascension back to heaven.</w:t>
      </w:r>
    </w:p>
    <w:p w14:paraId="5A78B71D" w14:textId="64FB3C54"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It was unknown to the church born at Pentecost - that first church was a Kingdom church. Its gospel was preached only to the Jews. The heart of his message was that Christ had indeed been their promised Messiah. That fact had been confirmed by his bodily resurrection from the dead. If they would now believe and acknowledge him as their Messiah, He would return and establish His Promised Kingdom of heaven on Earth and deliver them from the yoke of the Roman Empire and restore the glory they had known in the days of King David and Solomon.</w:t>
      </w:r>
    </w:p>
    <w:p w14:paraId="07B23A36" w14:textId="52A07D20"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Thousands of individual Jews responded, and the Kingdom church flourished. Thousands of individual Jews were saved. But as a people, his rare collectively did not believe their religious leaders bitterly persecuted the apostles. They stoned Stephen to death. They imprisoned Peter and John. They killed James, the brother of John. A bitter persecution was led by a young Jew named Saul, of Tarsus. Who the record says, breathing out </w:t>
      </w:r>
      <w:proofErr w:type="spellStart"/>
      <w:r w:rsidRPr="0D6F92B6">
        <w:rPr>
          <w:rFonts w:asciiTheme="majorHAnsi" w:eastAsiaTheme="majorEastAsia" w:hAnsiTheme="majorHAnsi" w:cstheme="majorBidi"/>
          <w:sz w:val="20"/>
          <w:szCs w:val="20"/>
        </w:rPr>
        <w:t>threatenings</w:t>
      </w:r>
      <w:proofErr w:type="spellEnd"/>
      <w:r w:rsidRPr="0D6F92B6">
        <w:rPr>
          <w:rFonts w:asciiTheme="majorHAnsi" w:eastAsiaTheme="majorEastAsia" w:hAnsiTheme="majorHAnsi" w:cstheme="majorBidi"/>
          <w:sz w:val="20"/>
          <w:szCs w:val="20"/>
        </w:rPr>
        <w:t xml:space="preserve"> and slaughters, “he made havoc of the church entering into every house, and hailing men and women committed them to </w:t>
      </w:r>
      <w:proofErr w:type="gramStart"/>
      <w:r w:rsidRPr="0D6F92B6">
        <w:rPr>
          <w:rFonts w:asciiTheme="majorHAnsi" w:eastAsiaTheme="majorEastAsia" w:hAnsiTheme="majorHAnsi" w:cstheme="majorBidi"/>
          <w:sz w:val="20"/>
          <w:szCs w:val="20"/>
        </w:rPr>
        <w:t>prison.</w:t>
      </w:r>
      <w:proofErr w:type="gramEnd"/>
      <w:r w:rsidRPr="0D6F92B6">
        <w:rPr>
          <w:rFonts w:asciiTheme="majorHAnsi" w:eastAsiaTheme="majorEastAsia" w:hAnsiTheme="majorHAnsi" w:cstheme="majorBidi"/>
          <w:sz w:val="20"/>
          <w:szCs w:val="20"/>
        </w:rPr>
        <w:t>” But God moves in a mysterious way, his wonders to perform. He miraculously converted Saul of faith in Jesus Christ as he journeyed to Damascus. Read the account for yourself in acts Chapter 9.</w:t>
      </w:r>
    </w:p>
    <w:p w14:paraId="2273A8B4" w14:textId="2BB9709E"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It marked one of the great turning points in human history. Shortly after his miraculous conversion, God directed Saul into the desert of Arabia and there by </w:t>
      </w:r>
      <w:proofErr w:type="spellStart"/>
      <w:r w:rsidRPr="0D6F92B6">
        <w:rPr>
          <w:rFonts w:asciiTheme="majorHAnsi" w:eastAsiaTheme="majorEastAsia" w:hAnsiTheme="majorHAnsi" w:cstheme="majorBidi"/>
          <w:sz w:val="20"/>
          <w:szCs w:val="20"/>
        </w:rPr>
        <w:t>devine</w:t>
      </w:r>
      <w:proofErr w:type="spellEnd"/>
      <w:r w:rsidRPr="0D6F92B6">
        <w:rPr>
          <w:rFonts w:asciiTheme="majorHAnsi" w:eastAsiaTheme="majorEastAsia" w:hAnsiTheme="majorHAnsi" w:cstheme="majorBidi"/>
          <w:sz w:val="20"/>
          <w:szCs w:val="20"/>
        </w:rPr>
        <w:t xml:space="preserve"> revelation committed to him the Glorious Gospel of grace, and commissioned him to preach it, not only to the Jews, but to the entire Gentile world as well. Paul speaks of that experience in Galatians 1:11 and 12.</w:t>
      </w:r>
    </w:p>
    <w:p w14:paraId="6E9FC3EF" w14:textId="0D9DF386" w:rsidR="0D6F92B6" w:rsidRDefault="0D6F92B6" w:rsidP="0D6F92B6">
      <w:pPr>
        <w:rPr>
          <w:rFonts w:asciiTheme="majorHAnsi" w:eastAsiaTheme="majorEastAsia" w:hAnsiTheme="majorHAnsi" w:cstheme="majorBidi"/>
          <w:color w:val="000000" w:themeColor="text1"/>
          <w:sz w:val="20"/>
          <w:szCs w:val="20"/>
        </w:rPr>
      </w:pPr>
      <w:r w:rsidRPr="0D6F92B6">
        <w:rPr>
          <w:rFonts w:asciiTheme="majorHAnsi" w:eastAsiaTheme="majorEastAsia" w:hAnsiTheme="majorHAnsi" w:cstheme="majorBidi"/>
          <w:sz w:val="20"/>
          <w:szCs w:val="20"/>
        </w:rPr>
        <w:t>In these words, “</w:t>
      </w:r>
      <w:r w:rsidRPr="0D6F92B6">
        <w:rPr>
          <w:rFonts w:asciiTheme="majorHAnsi" w:eastAsiaTheme="majorEastAsia" w:hAnsiTheme="majorHAnsi" w:cstheme="majorBidi"/>
          <w:color w:val="000000" w:themeColor="text1"/>
          <w:sz w:val="20"/>
          <w:szCs w:val="20"/>
        </w:rPr>
        <w:t>But I certify you, brethren, that the gospel which was preached of me is not after man. For I neither received it of man, neither was I taught it, but by the revelation of Jesus Christ.”</w:t>
      </w:r>
    </w:p>
    <w:p w14:paraId="30722810" w14:textId="68076105" w:rsidR="0D6F92B6" w:rsidRDefault="0D6F92B6" w:rsidP="0D6F92B6">
      <w:pPr>
        <w:rPr>
          <w:rFonts w:asciiTheme="majorHAnsi" w:eastAsiaTheme="majorEastAsia" w:hAnsiTheme="majorHAnsi" w:cstheme="majorBidi"/>
          <w:color w:val="000000" w:themeColor="text1"/>
          <w:sz w:val="20"/>
          <w:szCs w:val="20"/>
        </w:rPr>
      </w:pPr>
      <w:r w:rsidRPr="0D6F92B6">
        <w:rPr>
          <w:rFonts w:asciiTheme="majorHAnsi" w:eastAsiaTheme="majorEastAsia" w:hAnsiTheme="majorHAnsi" w:cstheme="majorBidi"/>
          <w:sz w:val="20"/>
          <w:szCs w:val="20"/>
        </w:rPr>
        <w:t>And again in Ephesians 3 speaking to gentiles, he says “</w:t>
      </w:r>
      <w:r w:rsidRPr="0D6F92B6">
        <w:rPr>
          <w:rFonts w:asciiTheme="majorHAnsi" w:eastAsiaTheme="majorEastAsia" w:hAnsiTheme="majorHAnsi" w:cstheme="majorBidi"/>
          <w:color w:val="000000" w:themeColor="text1"/>
          <w:sz w:val="20"/>
          <w:szCs w:val="20"/>
        </w:rPr>
        <w:t xml:space="preserve">f ye have heard of the dispensation of the grace of God which is given me to you-ward: How that by revelation he made known unto me the mystery; (as I wrote afore in few </w:t>
      </w:r>
      <w:proofErr w:type="spellStart"/>
      <w:r w:rsidRPr="0D6F92B6">
        <w:rPr>
          <w:rFonts w:asciiTheme="majorHAnsi" w:eastAsiaTheme="majorEastAsia" w:hAnsiTheme="majorHAnsi" w:cstheme="majorBidi"/>
          <w:color w:val="000000" w:themeColor="text1"/>
          <w:sz w:val="20"/>
          <w:szCs w:val="20"/>
        </w:rPr>
        <w:t>words,Whereby</w:t>
      </w:r>
      <w:proofErr w:type="spellEnd"/>
      <w:r w:rsidRPr="0D6F92B6">
        <w:rPr>
          <w:rFonts w:asciiTheme="majorHAnsi" w:eastAsiaTheme="majorEastAsia" w:hAnsiTheme="majorHAnsi" w:cstheme="majorBidi"/>
          <w:color w:val="000000" w:themeColor="text1"/>
          <w:sz w:val="20"/>
          <w:szCs w:val="20"/>
        </w:rPr>
        <w:t>, when ye read, ye may understand my knowledge in the mystery of Christ)</w:t>
      </w:r>
      <w:r w:rsidRPr="0D6F92B6">
        <w:rPr>
          <w:rFonts w:asciiTheme="majorHAnsi" w:eastAsiaTheme="majorEastAsia" w:hAnsiTheme="majorHAnsi" w:cstheme="majorBidi"/>
          <w:b/>
          <w:bCs/>
          <w:color w:val="000000" w:themeColor="text1"/>
          <w:sz w:val="20"/>
          <w:szCs w:val="20"/>
          <w:vertAlign w:val="superscript"/>
        </w:rPr>
        <w:t xml:space="preserve"> </w:t>
      </w:r>
      <w:r w:rsidRPr="0D6F92B6">
        <w:rPr>
          <w:rFonts w:asciiTheme="majorHAnsi" w:eastAsiaTheme="majorEastAsia" w:hAnsiTheme="majorHAnsi" w:cstheme="majorBidi"/>
          <w:color w:val="000000" w:themeColor="text1"/>
          <w:sz w:val="20"/>
          <w:szCs w:val="20"/>
        </w:rPr>
        <w:t>Which in other ages was not made known unto the sons of men, as it is now revealed unto his holy apostles and prophets by the Spirit;</w:t>
      </w:r>
      <w:r w:rsidRPr="0D6F92B6">
        <w:rPr>
          <w:rFonts w:asciiTheme="majorHAnsi" w:eastAsiaTheme="majorEastAsia" w:hAnsiTheme="majorHAnsi" w:cstheme="majorBidi"/>
          <w:b/>
          <w:bCs/>
          <w:color w:val="000000" w:themeColor="text1"/>
          <w:sz w:val="20"/>
          <w:szCs w:val="20"/>
          <w:vertAlign w:val="superscript"/>
        </w:rPr>
        <w:t xml:space="preserve"> </w:t>
      </w:r>
      <w:r w:rsidRPr="0D6F92B6">
        <w:rPr>
          <w:rFonts w:asciiTheme="majorHAnsi" w:eastAsiaTheme="majorEastAsia" w:hAnsiTheme="majorHAnsi" w:cstheme="majorBidi"/>
          <w:color w:val="000000" w:themeColor="text1"/>
          <w:sz w:val="20"/>
          <w:szCs w:val="20"/>
        </w:rPr>
        <w:t xml:space="preserve">That the Gentiles should be </w:t>
      </w:r>
      <w:proofErr w:type="spellStart"/>
      <w:r w:rsidRPr="0D6F92B6">
        <w:rPr>
          <w:rFonts w:asciiTheme="majorHAnsi" w:eastAsiaTheme="majorEastAsia" w:hAnsiTheme="majorHAnsi" w:cstheme="majorBidi"/>
          <w:color w:val="000000" w:themeColor="text1"/>
          <w:sz w:val="20"/>
          <w:szCs w:val="20"/>
        </w:rPr>
        <w:t>fellowheirs</w:t>
      </w:r>
      <w:proofErr w:type="spellEnd"/>
      <w:r w:rsidRPr="0D6F92B6">
        <w:rPr>
          <w:rFonts w:asciiTheme="majorHAnsi" w:eastAsiaTheme="majorEastAsia" w:hAnsiTheme="majorHAnsi" w:cstheme="majorBidi"/>
          <w:color w:val="000000" w:themeColor="text1"/>
          <w:sz w:val="20"/>
          <w:szCs w:val="20"/>
        </w:rPr>
        <w:t>, and of the same body, and partakers of his promise in Christ by the gospel:</w:t>
      </w:r>
      <w:r w:rsidRPr="0D6F92B6">
        <w:rPr>
          <w:rFonts w:asciiTheme="majorHAnsi" w:eastAsiaTheme="majorEastAsia" w:hAnsiTheme="majorHAnsi" w:cstheme="majorBidi"/>
          <w:b/>
          <w:bCs/>
          <w:color w:val="000000" w:themeColor="text1"/>
          <w:sz w:val="20"/>
          <w:szCs w:val="20"/>
          <w:vertAlign w:val="superscript"/>
        </w:rPr>
        <w:t xml:space="preserve"> </w:t>
      </w:r>
      <w:r w:rsidRPr="0D6F92B6">
        <w:rPr>
          <w:rFonts w:asciiTheme="majorHAnsi" w:eastAsiaTheme="majorEastAsia" w:hAnsiTheme="majorHAnsi" w:cstheme="majorBidi"/>
          <w:color w:val="000000" w:themeColor="text1"/>
          <w:sz w:val="20"/>
          <w:szCs w:val="20"/>
        </w:rPr>
        <w:t>Whereof I was made a minister, according to the gift of the grace of God given unto me by the effectual working of his power.</w:t>
      </w:r>
      <w:r w:rsidRPr="0D6F92B6">
        <w:rPr>
          <w:rFonts w:asciiTheme="majorHAnsi" w:eastAsiaTheme="majorEastAsia" w:hAnsiTheme="majorHAnsi" w:cstheme="majorBidi"/>
          <w:b/>
          <w:bCs/>
          <w:color w:val="000000" w:themeColor="text1"/>
          <w:sz w:val="20"/>
          <w:szCs w:val="20"/>
          <w:vertAlign w:val="superscript"/>
        </w:rPr>
        <w:t xml:space="preserve"> </w:t>
      </w:r>
      <w:r w:rsidRPr="0D6F92B6">
        <w:rPr>
          <w:rFonts w:asciiTheme="majorHAnsi" w:eastAsiaTheme="majorEastAsia" w:hAnsiTheme="majorHAnsi" w:cstheme="majorBidi"/>
          <w:color w:val="000000" w:themeColor="text1"/>
          <w:sz w:val="20"/>
          <w:szCs w:val="20"/>
        </w:rPr>
        <w:t xml:space="preserve">Unto me, who am less than the least of all saints, is this grace given, that I should preach among the Gentiles the unsearchable riches of </w:t>
      </w:r>
      <w:proofErr w:type="gramStart"/>
      <w:r w:rsidRPr="0D6F92B6">
        <w:rPr>
          <w:rFonts w:asciiTheme="majorHAnsi" w:eastAsiaTheme="majorEastAsia" w:hAnsiTheme="majorHAnsi" w:cstheme="majorBidi"/>
          <w:color w:val="000000" w:themeColor="text1"/>
          <w:sz w:val="20"/>
          <w:szCs w:val="20"/>
        </w:rPr>
        <w:t>Christ;</w:t>
      </w:r>
      <w:proofErr w:type="gramEnd"/>
    </w:p>
    <w:p w14:paraId="131E1A89" w14:textId="7D36DF41"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color w:val="000000" w:themeColor="text1"/>
          <w:sz w:val="20"/>
          <w:szCs w:val="20"/>
        </w:rPr>
        <w:t xml:space="preserve"> </w:t>
      </w:r>
      <w:r w:rsidRPr="0D6F92B6">
        <w:rPr>
          <w:rFonts w:asciiTheme="majorHAnsi" w:eastAsiaTheme="majorEastAsia" w:hAnsiTheme="majorHAnsi" w:cstheme="majorBidi"/>
          <w:sz w:val="20"/>
          <w:szCs w:val="20"/>
        </w:rPr>
        <w:t>Paul in his sermons and epistles, expresses the central theme of the Gospel of grace in these words - “through this man, (that is, Jesus Christ) is preached unto you the forgiveness of sins, and by Him all that believe are justified from all things from which he could not be justified by the law of Moses. Or by grace are you saved through faith and that not of yourselves?</w:t>
      </w:r>
    </w:p>
    <w:p w14:paraId="4EEB84C6" w14:textId="0AD489AB"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It is the gift of God, not of works, lest any man should boast.” That glorious gospel of grace which Paul received by divine revelation and henceforth preached, soon caused controversy with the Jewish Saints of the Kingdom church, headquartered at Jerusalem, who held that believers in Christ must also be circumcised and observe certain traditions of the law of Moses, to be saved. Acts 15 records a conference of the church held in Jerusalem and attended by Barnabas and Paul to iron out the disagreement that had arisen. Now, more about the age of grace in which we are privileged to be living today. The age of grace and on the Church of Grace began not at Pentecost, but as we have seen with God, revelation of the Gospel of Grace to Paul shortly after his miraculous conversion on the road to Damascus, the age or dispensation of grace will continue until Christ appears and removes his church from this earth in a moment, in the twinkling of an eye, as described in first Thessalonians, 4:16,17 and 1st Corinthians 15:51 and 52. God’s specific instructions for the Christian Church, and for Christians, individually and collectively, who have believed and responded to the Gospel of grace and through faith in Christ are being spiritually reborn into the household and family of God, are not found in the Old Testament or in the four Gospels, but in the epistles of the apostle Paul, which are addressed specifically to those who are members of Christ’s Universal </w:t>
      </w:r>
      <w:r w:rsidRPr="0D6F92B6">
        <w:rPr>
          <w:rFonts w:asciiTheme="majorHAnsi" w:eastAsiaTheme="majorEastAsia" w:hAnsiTheme="majorHAnsi" w:cstheme="majorBidi"/>
          <w:sz w:val="20"/>
          <w:szCs w:val="20"/>
        </w:rPr>
        <w:lastRenderedPageBreak/>
        <w:t>church through having responded to the Gospel of God’s amazing Grace. That gospel of grace says the gospel we tried to make clear week by week through these national broadcasts.</w:t>
      </w:r>
    </w:p>
    <w:p w14:paraId="706A528E" w14:textId="76BED8D1"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Specifically, there are five things we want to help you understand.</w:t>
      </w:r>
    </w:p>
    <w:p w14:paraId="289D6BB3" w14:textId="001AD26C"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All have sinned and because of sin are alienated from God on under condemnation - that includes you.</w:t>
      </w:r>
    </w:p>
    <w:p w14:paraId="55EE56F0" w14:textId="0B908928"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There isn't anything you can do to save or help save yourself from that condemnation.</w:t>
      </w:r>
    </w:p>
    <w:p w14:paraId="06E54CC2" w14:textId="1A17934F"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Jesus Christ, through his death and resurrection has done everything necessary to enable you to be forgiven and restored to eternal fellowship with God. He died as your substitute sin bearer, so that you could go free. He shed his divine blood to atone for all your sins. Now </w:t>
      </w:r>
      <w:bookmarkStart w:id="1" w:name="_Int_pZqpERDK"/>
      <w:proofErr w:type="gramStart"/>
      <w:r w:rsidRPr="0D6F92B6">
        <w:rPr>
          <w:rFonts w:asciiTheme="majorHAnsi" w:eastAsiaTheme="majorEastAsia" w:hAnsiTheme="majorHAnsi" w:cstheme="majorBidi"/>
          <w:sz w:val="20"/>
          <w:szCs w:val="20"/>
        </w:rPr>
        <w:t>He</w:t>
      </w:r>
      <w:bookmarkEnd w:id="1"/>
      <w:proofErr w:type="gramEnd"/>
      <w:r w:rsidRPr="0D6F92B6">
        <w:rPr>
          <w:rFonts w:asciiTheme="majorHAnsi" w:eastAsiaTheme="majorEastAsia" w:hAnsiTheme="majorHAnsi" w:cstheme="majorBidi"/>
          <w:sz w:val="20"/>
          <w:szCs w:val="20"/>
        </w:rPr>
        <w:t xml:space="preserve"> asks you to accept the salvation He purchased for you at the price of His own life. </w:t>
      </w:r>
    </w:p>
    <w:p w14:paraId="1D94DEFA" w14:textId="5E0BC515"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You personally must take the step of accepting what Christ offers you by turning from your old life of sin and by faith receiving Him into your life as your personal </w:t>
      </w:r>
      <w:proofErr w:type="spellStart"/>
      <w:r w:rsidRPr="0D6F92B6">
        <w:rPr>
          <w:rFonts w:asciiTheme="majorHAnsi" w:eastAsiaTheme="majorEastAsia" w:hAnsiTheme="majorHAnsi" w:cstheme="majorBidi"/>
          <w:sz w:val="20"/>
          <w:szCs w:val="20"/>
        </w:rPr>
        <w:t>saviour</w:t>
      </w:r>
      <w:proofErr w:type="spellEnd"/>
      <w:r w:rsidRPr="0D6F92B6">
        <w:rPr>
          <w:rFonts w:asciiTheme="majorHAnsi" w:eastAsiaTheme="majorEastAsia" w:hAnsiTheme="majorHAnsi" w:cstheme="majorBidi"/>
          <w:sz w:val="20"/>
          <w:szCs w:val="20"/>
        </w:rPr>
        <w:t>. He is still waiting in love for you to invite him to come in. if you will, by your head and tell Him so in your own words as our invitation hymn is sung.</w:t>
      </w:r>
    </w:p>
    <w:p w14:paraId="1E5B1322" w14:textId="528C5A8A"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And finally, if you receive Him into your life as your </w:t>
      </w:r>
      <w:proofErr w:type="spellStart"/>
      <w:r w:rsidRPr="0D6F92B6">
        <w:rPr>
          <w:rFonts w:asciiTheme="majorHAnsi" w:eastAsiaTheme="majorEastAsia" w:hAnsiTheme="majorHAnsi" w:cstheme="majorBidi"/>
          <w:sz w:val="20"/>
          <w:szCs w:val="20"/>
        </w:rPr>
        <w:t>saviour</w:t>
      </w:r>
      <w:proofErr w:type="spellEnd"/>
      <w:r w:rsidRPr="0D6F92B6">
        <w:rPr>
          <w:rFonts w:asciiTheme="majorHAnsi" w:eastAsiaTheme="majorEastAsia" w:hAnsiTheme="majorHAnsi" w:cstheme="majorBidi"/>
          <w:sz w:val="20"/>
          <w:szCs w:val="20"/>
        </w:rPr>
        <w:t>, He wants you to know that you have God's forgiveness and the priceless gift of eternal life.</w:t>
      </w:r>
    </w:p>
    <w:p w14:paraId="1DFB8043" w14:textId="3E2924D8"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The Scriptures say “He, that hath the son of God, have life. These things have I written unto you that believe on the name of the son of God. That ye may know that ye have everlasting life.”</w:t>
      </w:r>
    </w:p>
    <w:p w14:paraId="1B1D3114" w14:textId="6BCD6BD9"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May God bless you.</w:t>
      </w:r>
    </w:p>
    <w:p w14:paraId="4C8FD87C" w14:textId="2AE01356" w:rsidR="0D6F92B6" w:rsidRDefault="0D6F92B6" w:rsidP="0D6F92B6">
      <w:pPr>
        <w:rPr>
          <w:rFonts w:asciiTheme="majorHAnsi" w:eastAsiaTheme="majorEastAsia" w:hAnsiTheme="majorHAnsi" w:cstheme="majorBidi"/>
          <w:sz w:val="20"/>
          <w:szCs w:val="20"/>
        </w:rPr>
      </w:pPr>
    </w:p>
    <w:sectPr w:rsidR="0D6F92B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3hANZY0j" int2:invalidationBookmarkName="" int2:hashCode="o73swyTiLfVDFt" int2:id="6Rum9Vum">
      <int2:state int2:value="Rejected" int2:type="LegacyProofing"/>
    </int2:bookmark>
    <int2:bookmark int2:bookmarkName="_Int_pZqpERDK" int2:invalidationBookmarkName="" int2:hashCode="U6QXeWx3eFEAOz" int2:id="sirc73pZ">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4089EE"/>
    <w:multiLevelType w:val="hybridMultilevel"/>
    <w:tmpl w:val="B6047050"/>
    <w:lvl w:ilvl="0" w:tplc="1D406F18">
      <w:start w:val="1"/>
      <w:numFmt w:val="decimal"/>
      <w:lvlText w:val="%1."/>
      <w:lvlJc w:val="left"/>
      <w:pPr>
        <w:ind w:left="720" w:hanging="360"/>
      </w:pPr>
    </w:lvl>
    <w:lvl w:ilvl="1" w:tplc="67546380">
      <w:start w:val="1"/>
      <w:numFmt w:val="lowerLetter"/>
      <w:lvlText w:val="%2."/>
      <w:lvlJc w:val="left"/>
      <w:pPr>
        <w:ind w:left="1440" w:hanging="360"/>
      </w:pPr>
    </w:lvl>
    <w:lvl w:ilvl="2" w:tplc="9A88C574">
      <w:start w:val="1"/>
      <w:numFmt w:val="lowerRoman"/>
      <w:lvlText w:val="%3."/>
      <w:lvlJc w:val="right"/>
      <w:pPr>
        <w:ind w:left="2160" w:hanging="180"/>
      </w:pPr>
    </w:lvl>
    <w:lvl w:ilvl="3" w:tplc="9C16651E">
      <w:start w:val="1"/>
      <w:numFmt w:val="decimal"/>
      <w:lvlText w:val="%4."/>
      <w:lvlJc w:val="left"/>
      <w:pPr>
        <w:ind w:left="2880" w:hanging="360"/>
      </w:pPr>
    </w:lvl>
    <w:lvl w:ilvl="4" w:tplc="BBD45CF6">
      <w:start w:val="1"/>
      <w:numFmt w:val="lowerLetter"/>
      <w:lvlText w:val="%5."/>
      <w:lvlJc w:val="left"/>
      <w:pPr>
        <w:ind w:left="3600" w:hanging="360"/>
      </w:pPr>
    </w:lvl>
    <w:lvl w:ilvl="5" w:tplc="C2306650">
      <w:start w:val="1"/>
      <w:numFmt w:val="lowerRoman"/>
      <w:lvlText w:val="%6."/>
      <w:lvlJc w:val="right"/>
      <w:pPr>
        <w:ind w:left="4320" w:hanging="180"/>
      </w:pPr>
    </w:lvl>
    <w:lvl w:ilvl="6" w:tplc="8DF453BE">
      <w:start w:val="1"/>
      <w:numFmt w:val="decimal"/>
      <w:lvlText w:val="%7."/>
      <w:lvlJc w:val="left"/>
      <w:pPr>
        <w:ind w:left="5040" w:hanging="360"/>
      </w:pPr>
    </w:lvl>
    <w:lvl w:ilvl="7" w:tplc="25EE5E4A">
      <w:start w:val="1"/>
      <w:numFmt w:val="lowerLetter"/>
      <w:lvlText w:val="%8."/>
      <w:lvlJc w:val="left"/>
      <w:pPr>
        <w:ind w:left="5760" w:hanging="360"/>
      </w:pPr>
    </w:lvl>
    <w:lvl w:ilvl="8" w:tplc="CBEC9CEC">
      <w:start w:val="1"/>
      <w:numFmt w:val="lowerRoman"/>
      <w:lvlText w:val="%9."/>
      <w:lvlJc w:val="right"/>
      <w:pPr>
        <w:ind w:left="6480" w:hanging="180"/>
      </w:pPr>
    </w:lvl>
  </w:abstractNum>
  <w:num w:numId="1" w16cid:durableId="227766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AxMDY2N7Q0MrI0MTVW0lEKTi0uzszPAykwrAUAy7yrlCwAAAA="/>
  </w:docVars>
  <w:rsids>
    <w:rsidRoot w:val="2D04C548"/>
    <w:rsid w:val="00BD604B"/>
    <w:rsid w:val="02BE6069"/>
    <w:rsid w:val="045A30CA"/>
    <w:rsid w:val="04C3FB47"/>
    <w:rsid w:val="055F2E94"/>
    <w:rsid w:val="0645A72C"/>
    <w:rsid w:val="0A329FB7"/>
    <w:rsid w:val="0B332025"/>
    <w:rsid w:val="0CB5C829"/>
    <w:rsid w:val="0D6F92B6"/>
    <w:rsid w:val="0EECE87D"/>
    <w:rsid w:val="108163CB"/>
    <w:rsid w:val="11A261A9"/>
    <w:rsid w:val="13FFC0E9"/>
    <w:rsid w:val="164FECF4"/>
    <w:rsid w:val="165CC715"/>
    <w:rsid w:val="173761AB"/>
    <w:rsid w:val="1BD3590B"/>
    <w:rsid w:val="1DA6A32F"/>
    <w:rsid w:val="1FE59463"/>
    <w:rsid w:val="23BA2442"/>
    <w:rsid w:val="26A57807"/>
    <w:rsid w:val="2801E11F"/>
    <w:rsid w:val="29DD18C9"/>
    <w:rsid w:val="2AFC12D6"/>
    <w:rsid w:val="2BC53627"/>
    <w:rsid w:val="2D045E2D"/>
    <w:rsid w:val="2D04C548"/>
    <w:rsid w:val="2E791029"/>
    <w:rsid w:val="2F0FE2C0"/>
    <w:rsid w:val="3290381C"/>
    <w:rsid w:val="342C087D"/>
    <w:rsid w:val="3565FBE7"/>
    <w:rsid w:val="35C7D8DE"/>
    <w:rsid w:val="35CECA45"/>
    <w:rsid w:val="3684220E"/>
    <w:rsid w:val="39E66272"/>
    <w:rsid w:val="3A9B4A01"/>
    <w:rsid w:val="3B8F0CF4"/>
    <w:rsid w:val="3CC9005E"/>
    <w:rsid w:val="3F69CE89"/>
    <w:rsid w:val="3F768C04"/>
    <w:rsid w:val="3F76A8AA"/>
    <w:rsid w:val="40A1597B"/>
    <w:rsid w:val="41125C65"/>
    <w:rsid w:val="42F1F4C5"/>
    <w:rsid w:val="43A1EFB9"/>
    <w:rsid w:val="44D18D25"/>
    <w:rsid w:val="45E5CD88"/>
    <w:rsid w:val="45E5EA2E"/>
    <w:rsid w:val="4B92F9C8"/>
    <w:rsid w:val="4C552BB2"/>
    <w:rsid w:val="4F5BABA5"/>
    <w:rsid w:val="5203376B"/>
    <w:rsid w:val="539F07CC"/>
    <w:rsid w:val="543A3B19"/>
    <w:rsid w:val="553AD82D"/>
    <w:rsid w:val="5553E3E4"/>
    <w:rsid w:val="5808AE72"/>
    <w:rsid w:val="5B404F34"/>
    <w:rsid w:val="5C84B447"/>
    <w:rsid w:val="5DE11D5F"/>
    <w:rsid w:val="5F6BB2E9"/>
    <w:rsid w:val="61B77E3E"/>
    <w:rsid w:val="63E99456"/>
    <w:rsid w:val="64A8D1E3"/>
    <w:rsid w:val="65F41CCA"/>
    <w:rsid w:val="662B968D"/>
    <w:rsid w:val="662FF743"/>
    <w:rsid w:val="66DFF237"/>
    <w:rsid w:val="66ECCC58"/>
    <w:rsid w:val="67E08F4B"/>
    <w:rsid w:val="69623B30"/>
    <w:rsid w:val="697C4306"/>
    <w:rsid w:val="6A123624"/>
    <w:rsid w:val="751CD695"/>
    <w:rsid w:val="7649A7DD"/>
    <w:rsid w:val="7768A1EA"/>
    <w:rsid w:val="78D13105"/>
    <w:rsid w:val="7CB8E961"/>
    <w:rsid w:val="7DEAEF45"/>
    <w:rsid w:val="7E54B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4C548"/>
  <w15:chartTrackingRefBased/>
  <w15:docId w15:val="{0A56D82D-F42D-49F3-9F8F-AAED97C60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1830</Words>
  <Characters>10435</Characters>
  <Application>Microsoft Office Word</Application>
  <DocSecurity>0</DocSecurity>
  <Lines>86</Lines>
  <Paragraphs>24</Paragraphs>
  <ScaleCrop>false</ScaleCrop>
  <Company/>
  <LinksUpToDate>false</LinksUpToDate>
  <CharactersWithSpaces>12241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2</cp:revision>
  <dcterms:created xsi:type="dcterms:W3CDTF">2022-06-22T20:30:00Z</dcterms:created>
  <dcterms:modified xsi:type="dcterms:W3CDTF">2022-06-22T20:30:00Z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oredTranscription">
    <vt:lpwstr>{"storageType":"DocumentStorage","descriptor":{"transcription":{"transcriptSegments":[{"text":"We're examining the highlights of God's handiwork in creation and in his dealings with mankind. Thus far, we've discussed his day of Creation and his day of Revelation, God Great day of Creation encompassed his original creation of the universe on the race of spirit beings called angels. It encompassed his.","language":"en","start":0.04,"end":20.08,"speakerId":0},{"text":"Re creation of this Earth as described in Genesis chapters one and two, when he brought into being all forms of life that exists, including.","language":"en","start":20.16,"end":29.509999999999998,"speakerId":0},{"text":"Man, the creation of Adam and Eve was the climax of God, Day of Creation.","language":"en","start":29.639999999999997,"end":35.55,"speakerId":0},{"text":"It was an unprecedented act that only a divine and omnipotent God could perform.","language":"en","start":35.92,"end":40.97,"speakerId":0},{"text":"The molded man formed from the dust of the Earth into the likeness of his own image.","language":"en","start":40.98,"end":46.949999999999996,"speakerId":0},{"text":"Breed and demands nostrils the breath of life.","language":"en","start":47.129999999999995,"end":50.05,"speakerId":0},{"text":"A man became not a superior species of animal, but a living soul God.","language":"en","start":50.269999999999996,"end":55.459999999999994,"speakerId":0},{"text":"Great Day of Revelation included much more than the revelation of.","language":"en","start":55.47,"end":59.17,"speakerId":0},{"text":"Himself through his supernatural work of creation, he revealed himself visibly and audibly to Adam and Eve in the Garden of Eden.","language":"en","start":59.239999999999995,"end":67.33,"speakerId":0},{"text":"He spoke audibly with Cane and Nora, and Abraham, and Isaac, and Jacob, and Moses and Joshua, later with the Old Testament prophets, the greatest Old Testament, visible and.","language":"en","start":67.48,"end":79.29,"speakerId":0},{"text":"Audible revelation of himself was when he descended on the top of Mount Sinai.","language":"en","start":79.34,"end":83.97,"speakerId":0},{"text":"In the sight of the entire camp of the Israelites, and then spoke with Moses face to face and wrote with his own finger on two tablets of stone.","language":"en","start":84.72999999999999,"end":94.63999999999999,"speakerId":0},{"text":"The 10 Commandments, which remained the foundation on which systems of jurisprudence have been based ever since. But the climax of God's Great Day of Revelation.","language":"en","start":94.67,"end":104.54,"speakerId":0},{"text":"Was when he came into this world in the person of his son, Jesus Christ.","language":"en","start":104.97999999999999,"end":109.39999999999999,"speakerId":0},{"text":"The Christ lived on this earth is a fact of history that he was as he said, the only begotten son of God.","language":"en","start":109.41,"end":115.17,"speakerId":0},{"text":"God is equally irrefutable.","language":"en","start":115.24,"end":117.61999999999999,"speakerId":0},{"text":"He was the undeniable revelation of God Incarnate.","language":"en","start":117.64999999999999,"end":121.60999999999999,"speakerId":0},{"text":"In human flesh he that has seen me has seen the father was his clear and unequivocal affirmation.","language":"en","start":121.61999999999999,"end":128.42999999999998,"speakerId":0},{"text":"No one can intelligently deny the existence and nature of the eternal self existent God.","language":"en","start":128.98999999999998,"end":136.04999999999998,"speakerId":0},{"text":"As long as the revelation of himself in the person of.","language":"en","start":136.29,"end":139.97,"speakerId":0},{"text":"Christ remains a fact of history.","language":"en","start":140.04,"end":142.73,"speakerId":0},{"text":"We come now to a consideration of God.","language":"en","start":142.76,"end":144.95,"speakerId":0},{"text":"Third grade A, which is described in the scriptures as God, Day of Grace.","language":"en","start":144.95999999999998,"end":150.58999999999997,"speakerId":0},{"text":"The word grace means free, unmerited favor.","language":"en","start":150.62,"end":153.82,"speakerId":0},{"text":"Grace can be either purchased or merited.","language":"en","start":153.82999999999998,"end":156.51,"speakerId":0},{"text":"You could not buy the favor or Mercier blessing of God.","language":"en","start":156.6,"end":160.12,"speakerId":0},{"text":"If you possessed all the money in the world.","language":"en","start":160.17,"end":162.26999999999998,"speakerId":0},{"text":"If you lived the most noble, upright exemplary life, it is possible for anyone to leave.","language":"en","start":162.81,"end":168.44,"speakerId":0},{"text":"It would not earn for you one jot or title of God.","language":"en","start":168.67999999999998,"end":171.95999999999998,"speakerId":0},{"text":"'s grace for Grace is not only free but unmerited favor. The first reference to God's grace in the Bible is in Genesis 6 and eight where after describing the universal.","language":"en","start":171.97,"end":183.5,"speakerId":0},{"text":"Corruption and violence of society in Norris Day. On God's decision to destroy mankind from off the face of the earth by universal flood.","language":"en","start":183.54999999999998,"end":192.76999999999998,"speakerId":0},{"text":"We read but nor found grace in the eyes of the Lord.","language":"en","start":193.29999999999998,"end":197.79,"speakerId":0},{"text":"Why God picked naw to be the recipient of his grace, we can either know or understand.","language":"en","start":197.82,"end":203.35999999999999,"speakerId":0},{"text":"You might say Naw was a good man.","language":"en","start":203.39,"end":205.35999999999999,"speakerId":0},{"text":"He didn't go along with the immorality and violence and corruption of his day, why he was even called a preacher of righteousness.","language":"en","start":205.67999999999998,"end":213.59999999999997,"speakerId":0},{"text":"But that isn't why God extended grace to know, as Paul says in Romans 4 and four, not a him that worketh is the reward not reckoned of grace, but of debt.","language":"en","start":214.63,"end":225.39,"speakerId":0},{"text":"God wasn't paying a debt he owed north because he lived righteously.","language":"en","start":225.42,"end":229.79,"speakerId":0},{"text":"Grace is free, unmerited favor God.","language":"en","start":229.82,"end":233.19,"speakerId":0},{"text":"Amazing Grace has.","language":"en","start":233.23999999999998,"end":234.45,"speakerId":0},{"text":"In his immeasurable love for mankind, his desire to save man from the curse and consequences of sin and restore him to perfect and eternal fellowship with himself.","language":"en","start":235.23999999999998,"end":248.48999999999998,"speakerId":0},{"text":"That's why the scriptures say of the salvation by grace, that God offers us today God, who is rich in mercy.","language":"en","start":248.5,"end":255.15,"speakerId":0},{"text":"For his great love, where were they loved us even when we were dead in sin?","language":"en","start":255.58999999999997,"end":259.96999999999997,"speakerId":0},{"text":"Have quickened us together with Christ.","language":"en","start":260.87,"end":263.49,"speakerId":0},{"text":"By grace you are saved and hath raised us up together, and made us sit together in heavenly places in Christ Jesus, that in the ages to come he might show the exceeding riches of his grace in his kindness toward us in Christ Jesus.","language":"en","start":263.78,"end":281.51,"speakerId":0},{"text":"For by grace are you saved through faith, and that not of yourselves.","language":"en","start":281.59,"end":286.32,"speakerId":0},{"text":"It is the gift of God, not of works, lest any man should boost.","language":"en","start":286.34999999999997,"end":291.98999999999995,"speakerId":0},{"text":"There are two important things we should understand.","language":"en","start":292,"end":295.14,"speakerId":0},{"text":"About the grace of God as it applies to our present day and age, one is the Gospel of grace and the other the age of grace.","language":"en","start":295.64,"end":304.51,"speakerId":0},{"text":"How the term gospel means good news.","language":"en","start":304.8,"end":307.09000000000003,"speakerId":0},{"text":"A number of different gospels are mentioned in the scriptures.","language":"en","start":307.12,"end":310.15,"speakerId":0},{"text":"There's the Gospel of God that is the good news about God and his love for mankind.","language":"en","start":310.56,"end":315.63,"speakerId":0},{"text":"There's the gospel of cry.","language":"en","start":315.68,"end":316.77,"speakerId":0},{"text":"Christ the good news about Christ, who he was, why came why he died and rose again what he has done to open the door of salvation to all who will believe him and trust him and receive him as their savior.","language":"en","start":316.84,"end":330.89,"speakerId":0},{"text":"Then there's the gospel of the Kingdom that is the good news about the earthly millennial Kingdom of heaven.","language":"en","start":330.91999999999996,"end":336.60999999999996,"speakerId":0},{"text":"That Christ will establish when he returns to take over the management of this earth and reign in righteousness as King of Kings and Lord of Lords.","language":"en","start":337.09,"end":346.26,"speakerId":0},{"text":"That's the gospel of the king.","language":"en","start":346.32,"end":347.96999999999997,"speakerId":0},{"text":"Was the good news Christ preached during his earthly ministry.","language":"en","start":348.9,"end":352.62,"speakerId":0},{"text":"Many of his parables began with the words the Kingdom of heaven is like under this or like under that.","language":"en","start":352.97999999999996,"end":359.67999999999995,"speakerId":0},{"text":"The Gospel of the Kingdom was preached not to humanity at large, but to God's people Israel, who will be the subjects of his coming Kingdom of heaven on Earth.","language":"en","start":360.37,"end":370.93,"speakerId":0},{"text":"Finally we come to the Gospel of the Grace of God. That's the greatest gospel of all. It's the good news that redemption and forgiveness is now available to all mankind in the person of Jesus Christ. The Gospel of God's grace is the gospel for this present age. It is the.","language":"en","start":371.65,"end":391.62,"speakerId":0},{"text":"Most important good news ever to fall on human ears.","language":"en","start":391.66999999999996,"end":395.81999999999994,"speakerId":0},{"text":"The Gospel or good news of God's Amazing Grace, eternal salvation, fallen free, without money and without price for all who will believe and receive Christ as their personal savior, whether they be Jews or Gentiles, rich or poor, young or old, bond or free, the Gospel of grace.","language":"en","start":396.25,"end":416.2,"speakerId":0},{"text":"Was not revealed until after Christ death and Resurrection and Ascension back to heaven.","language":"en","start":416.46,"end":422.19,"speakerId":0},{"text":"It was unknown to the church born at Pentecost that first church was a Kingdom church.","language":"en","start":422.21999999999997,"end":427.16999999999996,"speakerId":0},{"text":"Its gospel was preached only to the Jews.","language":"en","start":428,"end":431.38,"speakerId":0},{"text":"The height of his message was that Christ had indeed been their promised Messiah.","language":"en","start":431.40999999999997,"end":436.78,"speakerId":0},{"text":"That fact had been confirmed by his bodily resurrection from the dead.","language":"en","start":437,"end":441.18,"speakerId":0},{"text":"If they would now believe and acknowledge him as their Messiah, he would return and establish his.","language":"en","start":441.25,"end":447.47,"speakerId":0},{"text":"Promised Kingdom of heaven on Earth and deliver them from the yoke of the Roman Empire and restore the glory they'd known in the days of King David and Solomon.","language":"en","start":447.53,"end":457.46999999999997,"speakerId":0},{"text":"Thousands of individual Jews responded and the Kingdom church flourished.","language":"en","start":458.06,"end":463.02,"speakerId":0},{"text":"Thousands of individual Jews were saved.","language":"en","start":463.13,"end":465.57,"speakerId":0},{"text":"But as a people, his rare collectively did not believe their religious leaders bitterly persecuted the apostles.","language":"en","start":466.02,"end":474.14,"speakerId":0},{"text":"They stoned Stephen to death.","language":"en","start":474.54999999999995,"end":476.29999999999995,"speakerId":0},{"text":"They imprisoned Peter and John.","language":"en","start":476.43,"end":478.48,"speakerId":0},{"text":"They killed James, the brother of John.","language":"en","start":478.95,"end":481.21999999999997,"speakerId":0},{"text":"A bitter persecution was led by a young Jew named Saul, of Tarsus.","language":"en","start":481.72999999999996,"end":486.31999999999994,"speakerId":0},{"text":"Who the record says.","language":"en","start":486.83,"end":488.18,"speakerId":0},{"text":"Breathing out threatenings and slaughters, he made havoc of the church entering into every house, inhaling men and women committed them to.","language":"en","start":488.41999999999996,"end":498.29999999999995,"speakerId":0},{"text":"Present, but God moves in a mysterious way, his wonders to perform.","language":"en","start":498.44,"end":503.21,"speakerId":0},{"text":"He miraculously converted salt of faith in Jesus Christ as he journeyed to Damascus raid.","language":"en","start":503.23999999999995,"end":510.42999999999995,"speakerId":0},{"text":"The account for yourself in acts Chapter 9.","language":"en","start":510.44,"end":513.07,"speakerId":0},{"text":"It marked one of the great turning points in human history shortly after.","language":"en","start":513.51,"end":518.91,"speakerId":0},{"text":"His miraculous conversion God directed Saul into the desert of Arabia and thereby the vine revelation committed to him.","language":"en","start":518.9599999999999,"end":527.6099999999999,"speakerId":0},{"text":"The Glorious Gospel of grace.","language":"en","start":527.76,"end":530.27,"speakerId":0},{"text":"And commissioned him to preach it, not only to the Jews, but to the entire Gentile world as well. Paul speaks of that experience in Galatians 111 and 12.","language":"en","start":530.6999999999999,"end":540.81,"speakerId":0},{"text":"In these words, I certify you, brethren, that the gospel which was preached to me was not afterman, for I neither received it off man.","language":"en","start":541.2099999999999,"end":550.1899999999999,"speakerId":0},{"text":"Neither was I taught it, but by the revelation of Jesus Christ and again in Ephesians 3 speaking to gentiles, he says if he have heard of the dispensation of the grace of God.","language":"en","start":550.67,"end":563.17,"speakerId":0},{"text":"Which has given me to Heward how that by revelation he made known unto me the mystery which in other ages was not made known unto the sons of men, that the Gentiles should be fallow airs on of the same body, and partakers of his promise in.","language":"en","start":563.77,"end":583.28,"speakerId":0},{"text":"Christ by the gospel unto me is this grace, given that I should preach among the Gentiles.","language":"en","start":583.3299999999999,"end":590.5999999999999,"speakerId":0},{"text":"The Unsearchable riches of Christ, Paul in his sermons and epistles.","language":"en","start":590.74,"end":595.94,"speakerId":0},{"text":"Expresses the central theme of the Gospel of grace in these words through this man, that is, Jesus Christ is preached unto you the forgiveness of sins, and by him all that believe are justified from all things from which he could not be justified by the law of Moses.","language":"en","start":596.3299999999999,"end":616.54,"speakerId":0},{"text":"Or by grace are you saved through faith and that not of yourselves?","language":"en","start":617.02,"end":621.53,"speakerId":0},{"text":"It is the gift of God, not of works, lest any man should boast that glorious gospel of grace which Paul received by divine revelation on henceforth.","language":"en","start":621.85,"end":632.71,"speakerId":0},{"text":"Reached soon caused controversy with the Jewish Saints of the Kingdom church, headquartered at Jerusalem, who held that believers in Christ must also be circumcised and observe certain traditions.","language":"en","start":632.8399999999999,"end":647.2299999999999,"speakerId":0},{"text":"Of the law.","language":"en","start":647.24,"end":647.7,"speakerId":0},{"text":"Of Moses to be saved, X15 Records a conference of the church.","language":"en","start":647.7099999999999,"end":652.93,"speakerId":0},{"text":"Held in Jerusalem and attended by Barnabas and Paul.","language":"en","start":653.25,"end":656.77,"speakerId":0},{"text":"To iron out the disagreement that had arisen, not worried about the age of grace in which we are privileged to be living today, the age of grace on the Church of Grace began not at Pentecost, but as we have seen with God, revelation of the Gospel of Grace to Paul.","language":"en","start":657.55,"end":677.17,"speakerId":0},{"text":"Shortly after his miraculous conversion on the road to Damascus, the age or dispensation of grace will come.","language":"en","start":677.5899999999999,"end":685.54,"speakerId":0},{"text":"Can you until Christ appears and removes his charge from this earth in a moment, in the twinkling of an eye, as described in first Thessalonians, 416 to 17 and 1st Corinthians 1551 and 52 God specific instructions for the Christian Church, and.","language":"en","start":685.64,"end":705.8199999999999,"speakerId":0},{"text":"For Christians, individually and collectively who have believed and responded to the Gospel of grace and through faith in Christ are being spiritually reborn into the household and family of God.","language":"en","start":705.87,"end":719.97,"speakerId":0},{"text":"Are not found in the Old Testament or in the four Gospels, but in the epistles of the apostle Paul, which are addressed specifically to those who are members of Christ.","language":"en","start":720.5699999999999,"end":733.1299999999999,"speakerId":0},{"text":"Universal chart through having responded to the Gospel of God.","language":"en","start":733.14,"end":737.4399999999999,"speakerId":0},{"text":"Amazing Grace, that gospel of.","language":"en","start":737.49,"end":740.12,"speakerId":0},{"text":"Ray says the gospel we tried to make clear week by week through these national broadcasts.","language":"en","start":740.17,"end":745.6899999999999,"speakerId":0},{"text":"Specifically, there are five things we want to help you understand.","language":"en","start":745.7199999999999,"end":749.7799999999999,"speakerId":0},{"text":"One all of sinned and because of sin are alienated from God on under condemnation that include.","language":"en","start":750.03,"end":757.5699999999999,"speakerId":0},{"text":"Due to there isn't anything you can do to save or help save yourself from that condemnation.","language":"en","start":757.65,"end":764.73,"speakerId":0},{"text":"3 Jesus Christ through his death and resurrection has done everything necessary to enable you to be forgiven and restored to eternal fellowship with God.","language":"en","start":765.17,"end":776.39,"speakerId":0},{"text":"He died as your substitutes in bear.","language":"en","start":776.4599999999999,"end":778.9699999999999,"speakerId":0},{"text":"So that you.","language":"en","start":779.3199999999999,"end":780.06,"speakerId":0},{"text":"Could go free.","language":"en","start":780.0699999999999,"end":781.04,"speakerId":0},{"text":"He shed his divine blood to atone for all your sins.","language":"en","start":781.11,"end":784.77,"speakerId":0},{"text":"Now he asks you to accept the salvation he purchased for you at the price of his own life, for you personally must take the step of accepting what Christ offers you by turning from your old life of sin and by faith receiving him into your life as your personal savior.","language":"en","start":785.42,"end":805.13,"speakerId":0},{"text":"He's still waiting in love for you to invite him to come in if you will by your head and tell him so in your own words as our invitation him his son and finally.","language":"en","start":805.7099999999999,"end":816.7199999999999,"speakerId":0},{"text":"If you receive him into your life as your savior, he wants you to know that you have God's forgiveness on the priceless gift of eternal life.","language":"en","start":817.23,"end":827.15,"speakerId":0},{"text":"The Scriptures say he, that hath the son of God, halflife these things, have I written unto you that believe on the name of the son of God.","language":"en","start":827.1899999999999,"end":836.91,"speakerId":0},{"text":"That she may know that she have everlasting life.","language":"en","start":837.2099999999999,"end":841.5199999999999,"speakerId":0},{"text":"May God bless you.","language":"en","start":841.5699999999999,"end":842.6099999999999,"speakerId":0}],"speakerNames":[null]},"audioOneDriveItem":{"driveId":"b!lA_mWOYTI0GFH5y23cT7NC9KFcNLu21IlUe3EhGaUBlWXbT7c1wNTLbQ2kViNjyN","itemId":"01UXVKBVTFW35L4BT34JHLVBZIRFZ5PB6G"}}}</vt:lpwstr>
  </property>
</Properties>
</file>